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B404BE">
      <w:pPr>
        <w:tabs>
          <w:tab w:val="left" w:pos="930"/>
        </w:tabs>
        <w:rPr>
          <w:rFonts w:ascii="宋体" w:hAnsi="宋体"/>
          <w:b/>
          <w:sz w:val="44"/>
          <w:szCs w:val="44"/>
        </w:rPr>
      </w:pPr>
      <w:bookmarkStart w:id="0" w:name="_Toc266776854"/>
      <w:bookmarkStart w:id="1" w:name="_Toc266431114"/>
      <w:bookmarkStart w:id="2" w:name="_Toc257983077"/>
    </w:p>
    <w:p w14:paraId="7201EFF5">
      <w:pPr>
        <w:rPr>
          <w:rFonts w:ascii="宋体" w:hAnsi="宋体"/>
          <w:b/>
          <w:sz w:val="44"/>
          <w:szCs w:val="44"/>
        </w:rPr>
      </w:pPr>
    </w:p>
    <w:p w14:paraId="472E6376">
      <w:pPr>
        <w:jc w:val="center"/>
        <w:rPr>
          <w:rFonts w:ascii="宋体" w:cs="宋体"/>
          <w:b/>
          <w:sz w:val="96"/>
          <w:szCs w:val="96"/>
        </w:rPr>
      </w:pPr>
      <w:r>
        <w:rPr>
          <w:rFonts w:hint="eastAsia" w:ascii="宋体" w:hAnsi="宋体" w:cs="宋体"/>
          <w:b/>
          <w:sz w:val="96"/>
          <w:szCs w:val="96"/>
        </w:rPr>
        <w:t>竞争性谈判文件</w:t>
      </w:r>
    </w:p>
    <w:p w14:paraId="43228737">
      <w:pPr>
        <w:rPr>
          <w:rFonts w:ascii="宋体" w:cs="宋体"/>
          <w:sz w:val="36"/>
        </w:rPr>
      </w:pPr>
    </w:p>
    <w:p w14:paraId="5C842059">
      <w:pPr>
        <w:spacing w:line="480" w:lineRule="auto"/>
        <w:ind w:firstLine="948" w:firstLineChars="295"/>
        <w:rPr>
          <w:rFonts w:ascii="宋体" w:cs="宋体"/>
          <w:b/>
          <w:sz w:val="32"/>
        </w:rPr>
      </w:pPr>
    </w:p>
    <w:p w14:paraId="65EFDEB7">
      <w:pPr>
        <w:spacing w:line="480" w:lineRule="auto"/>
        <w:rPr>
          <w:rFonts w:ascii="宋体" w:cs="宋体"/>
          <w:b/>
          <w:sz w:val="32"/>
        </w:rPr>
      </w:pPr>
    </w:p>
    <w:p w14:paraId="7188E41E">
      <w:pPr>
        <w:spacing w:line="480" w:lineRule="auto"/>
        <w:rPr>
          <w:rFonts w:ascii="宋体" w:cs="宋体"/>
          <w:b/>
          <w:sz w:val="32"/>
        </w:rPr>
      </w:pPr>
    </w:p>
    <w:p w14:paraId="17693D8D">
      <w:pPr>
        <w:spacing w:line="480" w:lineRule="auto"/>
        <w:rPr>
          <w:rFonts w:ascii="宋体" w:cs="宋体"/>
          <w:b/>
          <w:sz w:val="32"/>
        </w:rPr>
      </w:pPr>
    </w:p>
    <w:p w14:paraId="730A1D7A">
      <w:pPr>
        <w:spacing w:line="480" w:lineRule="auto"/>
        <w:ind w:left="3483" w:leftChars="798" w:hanging="1807" w:hangingChars="500"/>
        <w:rPr>
          <w:rFonts w:hint="eastAsia" w:ascii="宋体" w:hAnsi="宋体" w:cs="宋体"/>
          <w:sz w:val="24"/>
        </w:rPr>
      </w:pPr>
      <w:r>
        <w:rPr>
          <w:rFonts w:hint="eastAsia" w:ascii="宋体" w:hAnsi="宋体"/>
          <w:b/>
          <w:bCs/>
          <w:sz w:val="36"/>
          <w:szCs w:val="36"/>
        </w:rPr>
        <w:t>项目名称：黄石市中心医院</w:t>
      </w:r>
      <w:r>
        <w:rPr>
          <w:rFonts w:hint="eastAsia" w:ascii="宋体" w:hAnsi="宋体"/>
          <w:b/>
          <w:bCs/>
          <w:sz w:val="36"/>
          <w:szCs w:val="36"/>
          <w:lang w:val="en-US" w:eastAsia="zh-CN"/>
        </w:rPr>
        <w:t>神经内科、神经外科</w:t>
      </w:r>
      <w:r>
        <w:rPr>
          <w:rFonts w:hint="eastAsia" w:ascii="宋体" w:hAnsi="宋体"/>
          <w:b/>
          <w:bCs/>
          <w:sz w:val="36"/>
          <w:szCs w:val="36"/>
        </w:rPr>
        <w:t>叫号系统采购</w:t>
      </w:r>
    </w:p>
    <w:p w14:paraId="6AA77C92">
      <w:pPr>
        <w:spacing w:line="480" w:lineRule="auto"/>
        <w:ind w:left="3483" w:leftChars="798" w:hanging="1807" w:hangingChars="500"/>
        <w:rPr>
          <w:rFonts w:ascii="宋体"/>
          <w:b/>
          <w:bCs/>
          <w:sz w:val="36"/>
          <w:szCs w:val="36"/>
        </w:rPr>
      </w:pPr>
      <w:r>
        <w:rPr>
          <w:rFonts w:hint="eastAsia" w:ascii="宋体" w:hAnsi="宋体"/>
          <w:b/>
          <w:bCs/>
          <w:sz w:val="36"/>
          <w:szCs w:val="36"/>
        </w:rPr>
        <w:t>采购单位：黄石市中心医院</w:t>
      </w:r>
    </w:p>
    <w:p w14:paraId="74EBC3BB">
      <w:pPr>
        <w:pStyle w:val="7"/>
        <w:spacing w:line="480" w:lineRule="auto"/>
        <w:ind w:left="0" w:leftChars="0"/>
        <w:jc w:val="center"/>
        <w:rPr>
          <w:rFonts w:hAnsi="宋体"/>
          <w:b/>
          <w:bCs/>
          <w:sz w:val="36"/>
          <w:szCs w:val="36"/>
        </w:rPr>
      </w:pPr>
    </w:p>
    <w:p w14:paraId="189F8B64">
      <w:pPr>
        <w:snapToGrid w:val="0"/>
        <w:jc w:val="center"/>
        <w:rPr>
          <w:rFonts w:ascii="宋体" w:hAnsi="宋体"/>
          <w:b/>
          <w:bCs/>
          <w:sz w:val="36"/>
          <w:szCs w:val="36"/>
        </w:rPr>
      </w:pPr>
    </w:p>
    <w:p w14:paraId="0FD7EEEF">
      <w:pPr>
        <w:snapToGrid w:val="0"/>
        <w:jc w:val="center"/>
        <w:rPr>
          <w:rFonts w:ascii="宋体" w:hAnsi="宋体"/>
          <w:b/>
          <w:bCs/>
          <w:sz w:val="36"/>
          <w:szCs w:val="36"/>
        </w:rPr>
      </w:pPr>
    </w:p>
    <w:p w14:paraId="448AF4C6">
      <w:pPr>
        <w:snapToGrid w:val="0"/>
        <w:jc w:val="center"/>
        <w:rPr>
          <w:rFonts w:ascii="宋体" w:hAnsi="宋体"/>
          <w:b/>
          <w:bCs/>
          <w:sz w:val="36"/>
          <w:szCs w:val="36"/>
        </w:rPr>
      </w:pPr>
    </w:p>
    <w:p w14:paraId="05F8C0D3">
      <w:pPr>
        <w:snapToGrid w:val="0"/>
        <w:jc w:val="center"/>
        <w:rPr>
          <w:rFonts w:ascii="宋体" w:hAnsi="宋体"/>
          <w:b/>
          <w:bCs/>
          <w:sz w:val="36"/>
          <w:szCs w:val="36"/>
        </w:rPr>
      </w:pPr>
    </w:p>
    <w:p w14:paraId="019AB9A2">
      <w:pPr>
        <w:snapToGrid w:val="0"/>
        <w:jc w:val="center"/>
        <w:rPr>
          <w:rFonts w:ascii="宋体" w:hAnsi="宋体"/>
          <w:b/>
          <w:bCs/>
          <w:sz w:val="36"/>
          <w:szCs w:val="36"/>
        </w:rPr>
      </w:pPr>
    </w:p>
    <w:p w14:paraId="4A566C33">
      <w:pPr>
        <w:snapToGrid w:val="0"/>
        <w:jc w:val="center"/>
        <w:rPr>
          <w:rFonts w:ascii="宋体" w:hAnsi="宋体"/>
          <w:b/>
          <w:bCs/>
          <w:sz w:val="36"/>
          <w:szCs w:val="36"/>
        </w:rPr>
      </w:pPr>
    </w:p>
    <w:p w14:paraId="2A068C74">
      <w:pPr>
        <w:snapToGrid w:val="0"/>
        <w:jc w:val="center"/>
        <w:rPr>
          <w:rFonts w:ascii="宋体" w:hAnsi="宋体"/>
          <w:b/>
          <w:bCs/>
          <w:sz w:val="36"/>
          <w:szCs w:val="36"/>
        </w:rPr>
      </w:pPr>
    </w:p>
    <w:p w14:paraId="62D31DC5">
      <w:pPr>
        <w:snapToGrid w:val="0"/>
        <w:jc w:val="center"/>
        <w:rPr>
          <w:rFonts w:ascii="宋体"/>
          <w:b/>
          <w:sz w:val="32"/>
          <w:szCs w:val="32"/>
        </w:rPr>
      </w:pPr>
      <w:r>
        <w:rPr>
          <w:rFonts w:hint="eastAsia" w:ascii="宋体" w:hAnsi="宋体"/>
          <w:b/>
          <w:bCs/>
          <w:sz w:val="36"/>
          <w:szCs w:val="36"/>
        </w:rPr>
        <w:t>二〇二四年</w:t>
      </w:r>
      <w:r>
        <w:rPr>
          <w:rFonts w:hint="eastAsia" w:ascii="宋体" w:hAnsi="宋体"/>
          <w:b/>
          <w:bCs/>
          <w:sz w:val="36"/>
          <w:szCs w:val="36"/>
          <w:lang w:val="en-US" w:eastAsia="zh-CN"/>
        </w:rPr>
        <w:t>十</w:t>
      </w:r>
      <w:r>
        <w:rPr>
          <w:rFonts w:hint="eastAsia" w:ascii="宋体" w:hAnsi="宋体"/>
          <w:b/>
          <w:bCs/>
          <w:sz w:val="36"/>
          <w:szCs w:val="36"/>
        </w:rPr>
        <w:t>月</w:t>
      </w:r>
    </w:p>
    <w:p w14:paraId="22C58726"/>
    <w:p w14:paraId="10B8A630"/>
    <w:p w14:paraId="0AC77F49">
      <w:pPr>
        <w:spacing w:line="264" w:lineRule="auto"/>
        <w:rPr>
          <w:rFonts w:ascii="宋体" w:hAnsi="宋体" w:cs="宋体"/>
          <w:b/>
          <w:sz w:val="32"/>
          <w:szCs w:val="32"/>
        </w:rPr>
      </w:pPr>
    </w:p>
    <w:p w14:paraId="14C7AD2D">
      <w:pPr>
        <w:spacing w:line="264" w:lineRule="auto"/>
        <w:rPr>
          <w:rFonts w:ascii="宋体" w:hAnsi="宋体" w:cs="宋体"/>
          <w:b/>
          <w:sz w:val="32"/>
          <w:szCs w:val="32"/>
        </w:rPr>
      </w:pPr>
    </w:p>
    <w:p w14:paraId="4BFFEF99">
      <w:pPr>
        <w:spacing w:line="264" w:lineRule="auto"/>
        <w:jc w:val="center"/>
        <w:rPr>
          <w:rFonts w:ascii="宋体" w:cs="宋体"/>
          <w:sz w:val="32"/>
          <w:szCs w:val="32"/>
          <w:lang w:val="zh-CN"/>
        </w:rPr>
      </w:pPr>
      <w:r>
        <w:rPr>
          <w:rFonts w:hint="eastAsia" w:ascii="宋体" w:hAnsi="宋体" w:cs="宋体"/>
          <w:b/>
          <w:sz w:val="32"/>
          <w:szCs w:val="32"/>
        </w:rPr>
        <w:t xml:space="preserve">第一章 </w:t>
      </w:r>
      <w:r>
        <w:rPr>
          <w:rFonts w:hint="eastAsia" w:ascii="宋体" w:hAnsi="宋体" w:cs="宋体"/>
          <w:b/>
          <w:bCs/>
          <w:sz w:val="32"/>
          <w:szCs w:val="32"/>
          <w:lang w:val="zh-CN"/>
        </w:rPr>
        <w:t>竞争性谈判公告</w:t>
      </w:r>
    </w:p>
    <w:p w14:paraId="2117F26F">
      <w:pPr>
        <w:spacing w:line="420" w:lineRule="exact"/>
        <w:ind w:firstLine="480" w:firstLineChars="200"/>
        <w:rPr>
          <w:rFonts w:ascii="宋体" w:cs="宋体"/>
          <w:sz w:val="24"/>
          <w:lang w:val="zh-CN"/>
        </w:rPr>
      </w:pPr>
      <w:r>
        <w:rPr>
          <w:rFonts w:hint="eastAsia" w:ascii="宋体" w:hAnsi="宋体" w:cs="宋体"/>
          <w:sz w:val="24"/>
          <w:lang w:val="zh-CN"/>
        </w:rPr>
        <w:t>根据黄石市中心医院的需求，就</w:t>
      </w:r>
      <w:r>
        <w:rPr>
          <w:rFonts w:hint="eastAsia" w:ascii="宋体" w:hAnsi="宋体" w:cs="宋体"/>
          <w:sz w:val="24"/>
        </w:rPr>
        <w:t>黄石市中心医院</w:t>
      </w:r>
      <w:r>
        <w:rPr>
          <w:rFonts w:hint="eastAsia" w:ascii="宋体" w:hAnsi="宋体" w:cs="宋体"/>
          <w:sz w:val="24"/>
          <w:lang w:val="en-US" w:eastAsia="zh-CN"/>
        </w:rPr>
        <w:t>神经内科、神经外科</w:t>
      </w:r>
      <w:r>
        <w:rPr>
          <w:rFonts w:hint="eastAsia" w:ascii="宋体" w:hAnsi="宋体" w:cs="宋体"/>
          <w:sz w:val="24"/>
        </w:rPr>
        <w:t>叫号系统采购</w:t>
      </w:r>
      <w:r>
        <w:rPr>
          <w:rFonts w:hint="eastAsia" w:ascii="宋体" w:hAnsi="宋体" w:cs="宋体"/>
          <w:sz w:val="24"/>
          <w:lang w:val="zh-CN"/>
        </w:rPr>
        <w:t>以</w:t>
      </w:r>
      <w:r>
        <w:rPr>
          <w:rFonts w:hint="eastAsia" w:ascii="宋体" w:hAnsi="宋体" w:cs="宋体"/>
          <w:color w:val="000000"/>
          <w:sz w:val="24"/>
          <w:lang w:val="zh-CN"/>
        </w:rPr>
        <w:t>竞争性谈判</w:t>
      </w:r>
      <w:r>
        <w:rPr>
          <w:rFonts w:hint="eastAsia" w:ascii="宋体" w:hAnsi="宋体" w:cs="宋体"/>
          <w:sz w:val="24"/>
          <w:lang w:val="zh-CN"/>
        </w:rPr>
        <w:t>方式进行采购</w:t>
      </w:r>
      <w:r>
        <w:rPr>
          <w:rFonts w:hint="eastAsia" w:ascii="宋体" w:hAnsi="宋体" w:cs="宋体"/>
          <w:sz w:val="24"/>
        </w:rPr>
        <w:t>，欢迎符合资格条件的供应商参与本项目的谈判。</w:t>
      </w:r>
    </w:p>
    <w:p w14:paraId="70D441B8">
      <w:pPr>
        <w:spacing w:line="420" w:lineRule="exact"/>
        <w:rPr>
          <w:rFonts w:ascii="宋体" w:cs="宋体"/>
          <w:sz w:val="18"/>
          <w:szCs w:val="18"/>
        </w:rPr>
      </w:pPr>
      <w:r>
        <w:rPr>
          <w:rFonts w:hint="eastAsia" w:ascii="宋体" w:hAnsi="宋体" w:cs="宋体"/>
          <w:b/>
          <w:bCs/>
          <w:sz w:val="24"/>
        </w:rPr>
        <w:t>一、项目概况：</w:t>
      </w:r>
    </w:p>
    <w:p w14:paraId="538B0109">
      <w:pPr>
        <w:spacing w:line="420" w:lineRule="exact"/>
        <w:ind w:firstLine="480" w:firstLineChars="200"/>
        <w:rPr>
          <w:rFonts w:ascii="宋体" w:hAnsi="宋体" w:cs="宋体"/>
          <w:sz w:val="24"/>
        </w:rPr>
      </w:pPr>
      <w:r>
        <w:rPr>
          <w:rFonts w:hint="eastAsia" w:ascii="宋体" w:hAnsi="宋体" w:cs="宋体"/>
          <w:sz w:val="24"/>
        </w:rPr>
        <w:t>1.项目名称：黄石市中心医院</w:t>
      </w:r>
      <w:r>
        <w:rPr>
          <w:rFonts w:hint="eastAsia" w:ascii="宋体" w:hAnsi="宋体" w:cs="宋体"/>
          <w:sz w:val="24"/>
          <w:lang w:val="en-US" w:eastAsia="zh-CN"/>
        </w:rPr>
        <w:t>神经内科、神经外科</w:t>
      </w:r>
      <w:r>
        <w:rPr>
          <w:rFonts w:hint="eastAsia" w:ascii="宋体" w:hAnsi="宋体" w:cs="宋体"/>
          <w:sz w:val="24"/>
        </w:rPr>
        <w:t>叫号系统采购</w:t>
      </w:r>
    </w:p>
    <w:p w14:paraId="19AAD1FB">
      <w:pPr>
        <w:spacing w:line="420" w:lineRule="exact"/>
        <w:ind w:firstLine="480" w:firstLineChars="200"/>
        <w:rPr>
          <w:rFonts w:ascii="宋体" w:hAnsi="宋体" w:cs="宋体"/>
          <w:sz w:val="24"/>
        </w:rPr>
      </w:pPr>
      <w:r>
        <w:rPr>
          <w:rFonts w:hint="eastAsia" w:ascii="宋体" w:hAnsi="宋体" w:cs="宋体"/>
          <w:sz w:val="24"/>
        </w:rPr>
        <w:t>2.采购方式：竞争性谈判</w:t>
      </w:r>
    </w:p>
    <w:p w14:paraId="311B909E">
      <w:pPr>
        <w:spacing w:line="420" w:lineRule="exact"/>
        <w:ind w:firstLine="480" w:firstLineChars="200"/>
        <w:rPr>
          <w:rFonts w:ascii="宋体" w:hAnsi="宋体" w:cs="宋体"/>
          <w:sz w:val="24"/>
        </w:rPr>
      </w:pPr>
      <w:r>
        <w:rPr>
          <w:rFonts w:hint="eastAsia" w:ascii="宋体" w:hAnsi="宋体" w:cs="宋体"/>
          <w:color w:val="000000"/>
          <w:sz w:val="24"/>
        </w:rPr>
        <w:t>3.预算金额：</w:t>
      </w:r>
      <w:r>
        <w:rPr>
          <w:rFonts w:hint="eastAsia" w:ascii="宋体" w:hAnsi="宋体" w:cs="宋体"/>
          <w:color w:val="FF0000"/>
          <w:sz w:val="24"/>
        </w:rPr>
        <w:t>6万元</w:t>
      </w:r>
      <w:r>
        <w:rPr>
          <w:rFonts w:hint="eastAsia" w:ascii="宋体" w:hAnsi="宋体" w:cs="宋体"/>
          <w:sz w:val="24"/>
        </w:rPr>
        <w:t xml:space="preserve"> </w:t>
      </w:r>
    </w:p>
    <w:p w14:paraId="14245B2B">
      <w:pPr>
        <w:spacing w:line="420" w:lineRule="exact"/>
        <w:ind w:firstLine="480" w:firstLineChars="200"/>
        <w:rPr>
          <w:rFonts w:hint="eastAsia" w:ascii="宋体" w:hAnsi="宋体" w:eastAsia="宋体" w:cs="宋体"/>
          <w:color w:val="FF0000"/>
          <w:sz w:val="24"/>
          <w:lang w:eastAsia="zh-CN"/>
        </w:rPr>
      </w:pPr>
      <w:r>
        <w:rPr>
          <w:rFonts w:hint="eastAsia" w:ascii="宋体" w:hAnsi="宋体" w:cs="宋体"/>
          <w:sz w:val="24"/>
        </w:rPr>
        <w:t>4.采购数量：</w:t>
      </w:r>
      <w:r>
        <w:rPr>
          <w:rFonts w:hint="eastAsia" w:ascii="宋体" w:hAnsi="宋体" w:cs="宋体"/>
          <w:color w:val="FF0000"/>
          <w:sz w:val="24"/>
          <w:lang w:val="en-US" w:eastAsia="zh-CN"/>
        </w:rPr>
        <w:t>一批</w:t>
      </w:r>
    </w:p>
    <w:p w14:paraId="1104235F">
      <w:pPr>
        <w:spacing w:line="420" w:lineRule="exact"/>
        <w:ind w:firstLine="480" w:firstLineChars="200"/>
        <w:rPr>
          <w:rFonts w:ascii="宋体" w:hAnsi="宋体" w:cs="宋体"/>
          <w:sz w:val="24"/>
        </w:rPr>
      </w:pPr>
      <w:r>
        <w:rPr>
          <w:rFonts w:hint="eastAsia" w:ascii="宋体" w:hAnsi="宋体" w:cs="宋体"/>
          <w:sz w:val="24"/>
        </w:rPr>
        <w:t>5.送货期：合同签订三天内</w:t>
      </w:r>
    </w:p>
    <w:p w14:paraId="0013A0EA">
      <w:pPr>
        <w:spacing w:line="420" w:lineRule="exact"/>
        <w:ind w:firstLine="480" w:firstLineChars="200"/>
        <w:rPr>
          <w:rFonts w:ascii="宋体" w:hAnsi="宋体" w:cs="宋体"/>
          <w:sz w:val="24"/>
        </w:rPr>
      </w:pPr>
      <w:r>
        <w:rPr>
          <w:rFonts w:hint="eastAsia" w:ascii="宋体" w:hAnsi="宋体" w:cs="宋体"/>
          <w:sz w:val="24"/>
        </w:rPr>
        <w:t>6.交货地点：黄石市中心医院指定地点</w:t>
      </w:r>
    </w:p>
    <w:p w14:paraId="5EB0CB0A">
      <w:pPr>
        <w:spacing w:line="420" w:lineRule="exact"/>
        <w:ind w:firstLine="480" w:firstLineChars="200"/>
        <w:rPr>
          <w:rFonts w:ascii="宋体" w:hAnsi="宋体" w:cs="宋体"/>
          <w:sz w:val="24"/>
        </w:rPr>
      </w:pPr>
      <w:r>
        <w:rPr>
          <w:rFonts w:hint="eastAsia" w:ascii="宋体" w:hAnsi="宋体" w:cs="宋体"/>
          <w:sz w:val="24"/>
        </w:rPr>
        <w:t>7.交货方式：免费上门安装调试至设备正常使用，验收合格</w:t>
      </w:r>
    </w:p>
    <w:p w14:paraId="78E1E28F">
      <w:pPr>
        <w:spacing w:line="420" w:lineRule="exact"/>
        <w:ind w:firstLine="480" w:firstLineChars="200"/>
        <w:rPr>
          <w:rFonts w:ascii="宋体" w:hAnsi="宋体" w:cs="宋体"/>
          <w:sz w:val="24"/>
        </w:rPr>
      </w:pPr>
      <w:r>
        <w:rPr>
          <w:rFonts w:hint="eastAsia" w:ascii="宋体" w:hAnsi="宋体" w:cs="宋体"/>
          <w:sz w:val="24"/>
        </w:rPr>
        <w:t>8.质保期：技术规范及要求中标明质保期的以其为准，未标明的均为验收合格后不少于一年</w:t>
      </w:r>
    </w:p>
    <w:p w14:paraId="587CD6D4">
      <w:pPr>
        <w:spacing w:line="420" w:lineRule="exact"/>
        <w:ind w:firstLine="480" w:firstLineChars="200"/>
        <w:rPr>
          <w:rFonts w:ascii="宋体" w:hAnsi="宋体" w:cs="宋体"/>
          <w:sz w:val="24"/>
        </w:rPr>
      </w:pPr>
      <w:r>
        <w:rPr>
          <w:rFonts w:hint="eastAsia" w:ascii="宋体" w:hAnsi="宋体" w:cs="宋体"/>
          <w:sz w:val="24"/>
        </w:rPr>
        <w:t>9.质量要求：符合国家管理、质检部门合格标准</w:t>
      </w:r>
    </w:p>
    <w:p w14:paraId="4BA3F86C">
      <w:pPr>
        <w:spacing w:line="420" w:lineRule="exact"/>
        <w:rPr>
          <w:rFonts w:ascii="宋体" w:cs="宋体"/>
          <w:b/>
          <w:bCs/>
          <w:color w:val="000000"/>
          <w:sz w:val="24"/>
        </w:rPr>
      </w:pPr>
      <w:r>
        <w:rPr>
          <w:rFonts w:hint="eastAsia" w:ascii="宋体" w:hAnsi="宋体" w:cs="宋体"/>
          <w:b/>
          <w:bCs/>
          <w:color w:val="000000"/>
          <w:sz w:val="24"/>
        </w:rPr>
        <w:t>二、供应商资格要求：</w:t>
      </w:r>
    </w:p>
    <w:p w14:paraId="02009ABA">
      <w:pPr>
        <w:spacing w:line="360" w:lineRule="auto"/>
        <w:ind w:firstLine="240" w:firstLineChars="100"/>
        <w:rPr>
          <w:rFonts w:ascii="宋体" w:hAnsi="宋体" w:cs="宋体"/>
          <w:sz w:val="24"/>
        </w:rPr>
      </w:pPr>
      <w:r>
        <w:rPr>
          <w:rFonts w:hint="eastAsia" w:ascii="宋体" w:hAnsi="宋体" w:cs="宋体"/>
          <w:sz w:val="24"/>
        </w:rPr>
        <w:t>1、投标人</w:t>
      </w:r>
      <w:r>
        <w:rPr>
          <w:rFonts w:ascii="宋体" w:hAnsi="宋体" w:cs="宋体"/>
          <w:sz w:val="24"/>
        </w:rPr>
        <w:t xml:space="preserve">须是在中华人民共和国境内注册的独立法人，取得营业执照（三证合一），且所投服务在其经营范围内。 </w:t>
      </w:r>
    </w:p>
    <w:p w14:paraId="3912B35B">
      <w:pPr>
        <w:spacing w:line="360" w:lineRule="auto"/>
        <w:ind w:firstLine="240" w:firstLineChars="100"/>
        <w:rPr>
          <w:rFonts w:ascii="宋体" w:hAnsi="宋体" w:cs="宋体"/>
          <w:sz w:val="24"/>
        </w:rPr>
      </w:pPr>
      <w:r>
        <w:rPr>
          <w:rFonts w:hint="eastAsia" w:ascii="宋体" w:hAnsi="宋体" w:cs="宋体"/>
          <w:sz w:val="24"/>
        </w:rPr>
        <w:t>2、投标人须提供法定代表人授权委托书</w:t>
      </w:r>
    </w:p>
    <w:p w14:paraId="7D1A8A88">
      <w:pPr>
        <w:spacing w:line="360" w:lineRule="auto"/>
        <w:ind w:firstLine="240" w:firstLineChars="100"/>
        <w:rPr>
          <w:rFonts w:ascii="宋体" w:hAnsi="宋体" w:cs="宋体"/>
          <w:sz w:val="24"/>
        </w:rPr>
      </w:pPr>
      <w:r>
        <w:rPr>
          <w:rFonts w:hint="eastAsia" w:ascii="宋体" w:hAnsi="宋体" w:cs="宋体"/>
          <w:sz w:val="24"/>
        </w:rPr>
        <w:t>3、项目原厂授权书</w:t>
      </w:r>
    </w:p>
    <w:p w14:paraId="23E97287">
      <w:pPr>
        <w:spacing w:line="360" w:lineRule="auto"/>
        <w:ind w:firstLine="240" w:firstLineChars="100"/>
        <w:rPr>
          <w:rFonts w:ascii="宋体" w:hAnsi="宋体" w:cs="宋体"/>
          <w:sz w:val="24"/>
        </w:rPr>
      </w:pPr>
      <w:r>
        <w:rPr>
          <w:rFonts w:hint="eastAsia" w:ascii="宋体" w:hAnsi="宋体" w:cs="宋体"/>
          <w:sz w:val="24"/>
        </w:rPr>
        <w:t>4、售后服务承诺书</w:t>
      </w:r>
    </w:p>
    <w:p w14:paraId="3AAD346C">
      <w:pPr>
        <w:spacing w:line="360" w:lineRule="auto"/>
        <w:ind w:firstLine="240" w:firstLineChars="100"/>
        <w:rPr>
          <w:rFonts w:ascii="宋体" w:hAnsi="宋体" w:cs="宋体"/>
          <w:sz w:val="24"/>
        </w:rPr>
      </w:pPr>
      <w:r>
        <w:rPr>
          <w:rFonts w:hint="eastAsia" w:ascii="宋体" w:hAnsi="宋体" w:cs="宋体"/>
          <w:sz w:val="24"/>
        </w:rPr>
        <w:t>5、具有良好的商业信誉和健全的</w:t>
      </w:r>
      <w:r>
        <w:rPr>
          <w:rFonts w:hint="eastAsia"/>
        </w:rPr>
        <w:fldChar w:fldCharType="begin"/>
      </w:r>
      <w:r>
        <w:instrText xml:space="preserve"> HYPERLINK "http://baike.baidu.com/item/%E8%B4%A2%E5%8A%A1%E4%BC%9A%E8%AE%A1%E5%88%B6%E5%BA%A6" \t "_blank" </w:instrText>
      </w:r>
      <w:r>
        <w:rPr>
          <w:rFonts w:hint="eastAsia"/>
        </w:rPr>
        <w:fldChar w:fldCharType="separate"/>
      </w:r>
      <w:r>
        <w:rPr>
          <w:rFonts w:hint="eastAsia" w:ascii="宋体" w:hAnsi="宋体" w:cs="宋体"/>
          <w:sz w:val="24"/>
        </w:rPr>
        <w:t>财务会计制度</w:t>
      </w:r>
      <w:r>
        <w:rPr>
          <w:rFonts w:hint="eastAsia" w:ascii="宋体" w:hAnsi="宋体" w:cs="宋体"/>
          <w:sz w:val="24"/>
        </w:rPr>
        <w:fldChar w:fldCharType="end"/>
      </w:r>
      <w:r>
        <w:rPr>
          <w:rFonts w:hint="eastAsia" w:ascii="宋体" w:hAnsi="宋体" w:cs="宋体"/>
          <w:sz w:val="24"/>
        </w:rPr>
        <w:t>；</w:t>
      </w:r>
    </w:p>
    <w:p w14:paraId="1BE8E286">
      <w:pPr>
        <w:spacing w:line="360" w:lineRule="auto"/>
        <w:ind w:firstLine="240" w:firstLineChars="100"/>
        <w:rPr>
          <w:rFonts w:ascii="宋体" w:hAnsi="宋体" w:cs="宋体"/>
          <w:sz w:val="24"/>
        </w:rPr>
      </w:pPr>
      <w:r>
        <w:rPr>
          <w:rFonts w:hint="eastAsia" w:ascii="宋体" w:hAnsi="宋体" w:cs="宋体"/>
          <w:sz w:val="24"/>
        </w:rPr>
        <w:t>6、具有履行合同所必需的设备和专业技术能力，提供正常的售后服务及备品和备件服务；</w:t>
      </w:r>
    </w:p>
    <w:p w14:paraId="4090FEC0">
      <w:pPr>
        <w:spacing w:line="360" w:lineRule="auto"/>
        <w:ind w:firstLine="240" w:firstLineChars="100"/>
        <w:rPr>
          <w:rFonts w:ascii="宋体" w:hAnsi="宋体" w:cs="宋体"/>
          <w:sz w:val="24"/>
        </w:rPr>
      </w:pPr>
      <w:r>
        <w:rPr>
          <w:rFonts w:hint="eastAsia" w:ascii="宋体" w:hAnsi="宋体" w:cs="宋体"/>
          <w:sz w:val="24"/>
        </w:rPr>
        <w:t>7、投标人</w:t>
      </w:r>
      <w:r>
        <w:rPr>
          <w:rFonts w:ascii="宋体" w:hAnsi="宋体" w:cs="宋体"/>
          <w:sz w:val="24"/>
        </w:rPr>
        <w:t>应在近三年内</w:t>
      </w:r>
      <w:r>
        <w:rPr>
          <w:rFonts w:hint="eastAsia" w:ascii="宋体" w:hAnsi="宋体" w:cs="宋体"/>
          <w:sz w:val="24"/>
        </w:rPr>
        <w:t>（不足三年按公司成立时起）</w:t>
      </w:r>
      <w:r>
        <w:rPr>
          <w:rFonts w:ascii="宋体" w:hAnsi="宋体" w:cs="宋体"/>
          <w:sz w:val="24"/>
        </w:rPr>
        <w:t>经营活动中无重大违法记录，提供声明函</w:t>
      </w:r>
      <w:r>
        <w:rPr>
          <w:rFonts w:hint="eastAsia" w:ascii="宋体" w:hAnsi="宋体" w:cs="宋体"/>
          <w:sz w:val="24"/>
        </w:rPr>
        <w:t>。</w:t>
      </w:r>
    </w:p>
    <w:p w14:paraId="62C2C603">
      <w:pPr>
        <w:spacing w:line="360" w:lineRule="auto"/>
        <w:ind w:firstLine="240" w:firstLineChars="100"/>
        <w:rPr>
          <w:rFonts w:ascii="宋体" w:hAnsi="宋体" w:cs="宋体"/>
          <w:sz w:val="24"/>
        </w:rPr>
      </w:pPr>
      <w:r>
        <w:rPr>
          <w:rFonts w:hint="eastAsia" w:ascii="宋体" w:hAnsi="宋体" w:cs="宋体"/>
          <w:sz w:val="24"/>
        </w:rPr>
        <w:t>8、本项目不接受联合体投标。</w:t>
      </w:r>
    </w:p>
    <w:p w14:paraId="49108009">
      <w:pPr>
        <w:spacing w:line="420" w:lineRule="exact"/>
        <w:rPr>
          <w:rFonts w:ascii="宋体" w:cs="宋体"/>
          <w:b/>
          <w:bCs/>
          <w:sz w:val="24"/>
        </w:rPr>
      </w:pPr>
      <w:r>
        <w:rPr>
          <w:rFonts w:hint="eastAsia" w:ascii="宋体" w:hAnsi="宋体" w:cs="宋体"/>
          <w:b/>
          <w:bCs/>
          <w:sz w:val="24"/>
        </w:rPr>
        <w:t>三、报名及谈判文件获取方式：</w:t>
      </w:r>
    </w:p>
    <w:p w14:paraId="49FF7711">
      <w:pPr>
        <w:snapToGrid w:val="0"/>
        <w:spacing w:line="420" w:lineRule="exact"/>
        <w:ind w:firstLine="504" w:firstLineChars="210"/>
        <w:rPr>
          <w:rFonts w:ascii="宋体" w:hAnsi="宋体" w:cs="宋体"/>
          <w:sz w:val="24"/>
        </w:rPr>
      </w:pPr>
      <w:r>
        <w:rPr>
          <w:rFonts w:hint="eastAsia" w:ascii="宋体" w:hAnsi="宋体" w:cs="宋体"/>
          <w:sz w:val="24"/>
        </w:rPr>
        <w:t>1．报名地点：黄石市中心医院行政楼8</w:t>
      </w:r>
      <w:r>
        <w:rPr>
          <w:rFonts w:hint="eastAsia" w:ascii="宋体" w:hAnsi="宋体" w:cs="宋体"/>
          <w:sz w:val="24"/>
          <w:lang w:val="en-US" w:eastAsia="zh-CN"/>
        </w:rPr>
        <w:t>19</w:t>
      </w:r>
      <w:r>
        <w:rPr>
          <w:rFonts w:hint="eastAsia" w:ascii="宋体" w:hAnsi="宋体" w:cs="宋体"/>
          <w:sz w:val="24"/>
        </w:rPr>
        <w:t xml:space="preserve">办公室 </w:t>
      </w:r>
    </w:p>
    <w:p w14:paraId="1BBA01E9">
      <w:pPr>
        <w:snapToGrid w:val="0"/>
        <w:spacing w:line="420" w:lineRule="exact"/>
        <w:ind w:firstLine="504" w:firstLineChars="210"/>
        <w:rPr>
          <w:rFonts w:ascii="宋体" w:hAnsi="宋体" w:cs="宋体"/>
          <w:sz w:val="24"/>
        </w:rPr>
      </w:pPr>
      <w:r>
        <w:rPr>
          <w:rFonts w:hint="eastAsia" w:ascii="宋体" w:hAnsi="宋体" w:cs="宋体"/>
          <w:sz w:val="24"/>
        </w:rPr>
        <w:t xml:space="preserve">   联系人：邵奇    电话：13797788685</w:t>
      </w:r>
    </w:p>
    <w:p w14:paraId="1F9477C7">
      <w:pPr>
        <w:snapToGrid w:val="0"/>
        <w:spacing w:line="420" w:lineRule="exact"/>
        <w:ind w:firstLine="504" w:firstLineChars="210"/>
        <w:rPr>
          <w:rFonts w:ascii="宋体" w:hAnsi="宋体" w:cs="宋体"/>
          <w:sz w:val="24"/>
        </w:rPr>
      </w:pPr>
      <w:r>
        <w:rPr>
          <w:rFonts w:hint="eastAsia" w:ascii="宋体" w:hAnsi="宋体" w:cs="宋体"/>
          <w:sz w:val="24"/>
        </w:rPr>
        <w:t>2．报名时必须提供“供应商资格要求”资料的复印件（加盖公章）。</w:t>
      </w:r>
    </w:p>
    <w:p w14:paraId="3327B8C6">
      <w:pPr>
        <w:spacing w:line="420" w:lineRule="exact"/>
        <w:ind w:firstLine="480" w:firstLineChars="200"/>
        <w:rPr>
          <w:rFonts w:ascii="宋体" w:hAnsi="宋体" w:cs="宋体"/>
          <w:sz w:val="24"/>
        </w:rPr>
      </w:pPr>
      <w:r>
        <w:rPr>
          <w:rFonts w:hint="eastAsia" w:ascii="宋体" w:hAnsi="宋体" w:cs="宋体"/>
          <w:sz w:val="24"/>
        </w:rPr>
        <w:t>3. 本项目竞争性谈判文件于黄石官网上发布。</w:t>
      </w:r>
      <w:bookmarkEnd w:id="0"/>
      <w:bookmarkEnd w:id="1"/>
      <w:bookmarkEnd w:id="2"/>
      <w:bookmarkStart w:id="3" w:name="_Toc355985892"/>
      <w:bookmarkStart w:id="4" w:name="_Toc325731496"/>
    </w:p>
    <w:p w14:paraId="7111E7CD">
      <w:pPr>
        <w:spacing w:line="420" w:lineRule="exact"/>
        <w:ind w:firstLine="480" w:firstLineChars="200"/>
        <w:rPr>
          <w:rFonts w:hint="eastAsia" w:ascii="宋体" w:hAnsi="宋体" w:cs="宋体"/>
          <w:sz w:val="24"/>
          <w:lang w:val="en-US" w:eastAsia="zh-CN"/>
        </w:rPr>
      </w:pPr>
      <w:r>
        <w:rPr>
          <w:rFonts w:hint="eastAsia" w:ascii="宋体" w:hAnsi="宋体" w:cs="宋体"/>
          <w:sz w:val="24"/>
        </w:rPr>
        <w:t>4、报名时间：2024年</w:t>
      </w:r>
      <w:r>
        <w:rPr>
          <w:rFonts w:hint="eastAsia" w:ascii="宋体" w:hAnsi="宋体" w:cs="宋体"/>
          <w:sz w:val="24"/>
          <w:lang w:val="en-US" w:eastAsia="zh-CN"/>
        </w:rPr>
        <w:t>10</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lang w:val="en-US" w:eastAsia="zh-CN"/>
        </w:rPr>
        <w:t>29</w:t>
      </w:r>
      <w:r>
        <w:rPr>
          <w:rFonts w:ascii="宋体" w:hAnsi="宋体" w:cs="宋体"/>
          <w:sz w:val="24"/>
        </w:rPr>
        <w:t xml:space="preserve"> </w:t>
      </w:r>
      <w:r>
        <w:rPr>
          <w:rFonts w:hint="eastAsia" w:ascii="宋体" w:hAnsi="宋体" w:cs="宋体"/>
          <w:sz w:val="24"/>
        </w:rPr>
        <w:t>日-202</w:t>
      </w:r>
      <w:r>
        <w:rPr>
          <w:rFonts w:hint="eastAsia" w:ascii="宋体" w:hAnsi="宋体" w:cs="宋体"/>
          <w:sz w:val="24"/>
          <w:lang w:val="en-US" w:eastAsia="zh-CN"/>
        </w:rPr>
        <w:t>4</w:t>
      </w:r>
      <w:r>
        <w:rPr>
          <w:rFonts w:hint="eastAsia" w:ascii="宋体" w:hAnsi="宋体" w:cs="宋体"/>
          <w:sz w:val="24"/>
        </w:rPr>
        <w:t>年</w:t>
      </w:r>
      <w:r>
        <w:rPr>
          <w:rFonts w:hint="eastAsia" w:ascii="宋体" w:hAnsi="宋体" w:cs="宋体"/>
          <w:sz w:val="24"/>
          <w:lang w:val="en-US" w:eastAsia="zh-CN"/>
        </w:rPr>
        <w:t>11</w:t>
      </w:r>
      <w:r>
        <w:rPr>
          <w:rFonts w:hint="eastAsia" w:ascii="宋体" w:hAnsi="宋体" w:cs="宋体"/>
          <w:sz w:val="24"/>
        </w:rPr>
        <w:t>月</w:t>
      </w:r>
      <w:r>
        <w:rPr>
          <w:rFonts w:ascii="宋体" w:hAnsi="宋体" w:cs="宋体"/>
          <w:sz w:val="24"/>
        </w:rPr>
        <w:t xml:space="preserve"> </w:t>
      </w:r>
      <w:r>
        <w:rPr>
          <w:rFonts w:hint="eastAsia" w:ascii="宋体" w:hAnsi="宋体" w:cs="宋体"/>
          <w:sz w:val="24"/>
          <w:lang w:val="en-US" w:eastAsia="zh-CN"/>
        </w:rPr>
        <w:t>4</w:t>
      </w:r>
      <w:r>
        <w:rPr>
          <w:rFonts w:ascii="宋体" w:hAnsi="宋体" w:cs="宋体"/>
          <w:sz w:val="24"/>
        </w:rPr>
        <w:t xml:space="preserve"> </w:t>
      </w:r>
      <w:r>
        <w:rPr>
          <w:rFonts w:hint="eastAsia" w:ascii="宋体" w:hAnsi="宋体" w:cs="宋体"/>
          <w:sz w:val="24"/>
        </w:rPr>
        <w:t>日</w:t>
      </w:r>
      <w:r>
        <w:rPr>
          <w:rFonts w:hint="eastAsia" w:ascii="宋体" w:hAnsi="宋体" w:cs="宋体"/>
          <w:sz w:val="24"/>
          <w:lang w:val="en-US" w:eastAsia="zh-CN"/>
        </w:rPr>
        <w:t>上午10：00截止</w:t>
      </w:r>
    </w:p>
    <w:p w14:paraId="6EFA6728">
      <w:pPr>
        <w:pStyle w:val="2"/>
        <w:rPr>
          <w:rFonts w:hint="default"/>
          <w:lang w:val="en-US" w:eastAsia="zh-CN"/>
        </w:rPr>
      </w:pPr>
      <w:r>
        <w:rPr>
          <w:rFonts w:hint="eastAsia" w:ascii="宋体" w:hAnsi="宋体" w:cs="宋体"/>
          <w:sz w:val="24"/>
          <w:lang w:val="en-US" w:eastAsia="zh-CN"/>
        </w:rPr>
        <w:t xml:space="preserve">    5、开标时间：2024年11月4日下午2：30开标</w:t>
      </w:r>
    </w:p>
    <w:p w14:paraId="1D5610C6">
      <w:pPr>
        <w:spacing w:line="420" w:lineRule="exact"/>
        <w:ind w:firstLine="480" w:firstLineChars="200"/>
        <w:rPr>
          <w:rFonts w:ascii="宋体" w:hAnsi="宋体" w:cs="宋体"/>
          <w:sz w:val="24"/>
        </w:rPr>
      </w:pPr>
    </w:p>
    <w:p w14:paraId="3897F0E3">
      <w:pPr>
        <w:spacing w:line="420" w:lineRule="exact"/>
        <w:ind w:firstLine="480" w:firstLineChars="200"/>
        <w:rPr>
          <w:rFonts w:ascii="宋体" w:hAnsi="宋体" w:cs="宋体"/>
          <w:sz w:val="24"/>
        </w:rPr>
      </w:pPr>
    </w:p>
    <w:p w14:paraId="1A3E0E66">
      <w:pPr>
        <w:spacing w:line="460" w:lineRule="exact"/>
        <w:jc w:val="center"/>
        <w:rPr>
          <w:b/>
        </w:rPr>
      </w:pPr>
      <w:r>
        <w:rPr>
          <w:rFonts w:hint="eastAsia" w:ascii="宋体" w:hAnsi="宋体"/>
          <w:b/>
          <w:sz w:val="32"/>
        </w:rPr>
        <w:t>第二章 竞争性谈判须知</w:t>
      </w:r>
    </w:p>
    <w:p w14:paraId="1E9888DA">
      <w:pPr>
        <w:pStyle w:val="6"/>
        <w:adjustRightInd w:val="0"/>
        <w:snapToGrid w:val="0"/>
        <w:spacing w:line="500" w:lineRule="exact"/>
        <w:ind w:firstLine="472" w:firstLineChars="196"/>
        <w:rPr>
          <w:rFonts w:hAnsi="宋体"/>
          <w:b/>
          <w:sz w:val="24"/>
          <w:szCs w:val="24"/>
        </w:rPr>
      </w:pPr>
      <w:bookmarkStart w:id="5" w:name="_Toc266776856"/>
      <w:r>
        <w:rPr>
          <w:rFonts w:hint="eastAsia" w:hAnsi="宋体"/>
          <w:b/>
          <w:sz w:val="24"/>
          <w:szCs w:val="24"/>
        </w:rPr>
        <w:t>一、说明</w:t>
      </w:r>
      <w:bookmarkEnd w:id="5"/>
    </w:p>
    <w:p w14:paraId="184AD03D">
      <w:pPr>
        <w:spacing w:line="500" w:lineRule="exact"/>
        <w:ind w:firstLine="480" w:firstLineChars="200"/>
        <w:jc w:val="left"/>
        <w:rPr>
          <w:rFonts w:ascii="宋体" w:hAnsi="宋体"/>
          <w:bCs/>
          <w:sz w:val="24"/>
        </w:rPr>
      </w:pPr>
      <w:r>
        <w:rPr>
          <w:rFonts w:hint="eastAsia" w:ascii="宋体" w:hAnsi="宋体"/>
          <w:bCs/>
          <w:sz w:val="24"/>
        </w:rPr>
        <w:t>本竞争性谈判文件依据国家有关法律法规编制。</w:t>
      </w:r>
    </w:p>
    <w:p w14:paraId="36BF1A8A">
      <w:pPr>
        <w:pStyle w:val="6"/>
        <w:adjustRightInd w:val="0"/>
        <w:snapToGrid w:val="0"/>
        <w:spacing w:line="500" w:lineRule="exact"/>
        <w:ind w:firstLine="472" w:firstLineChars="196"/>
        <w:rPr>
          <w:rFonts w:hAnsi="宋体"/>
          <w:b/>
          <w:sz w:val="24"/>
          <w:szCs w:val="24"/>
        </w:rPr>
      </w:pPr>
      <w:r>
        <w:rPr>
          <w:rFonts w:hint="eastAsia" w:hAnsi="宋体"/>
          <w:b/>
          <w:sz w:val="24"/>
          <w:szCs w:val="24"/>
        </w:rPr>
        <w:t>1．适用范围</w:t>
      </w:r>
    </w:p>
    <w:p w14:paraId="4413CA9C">
      <w:pPr>
        <w:spacing w:line="500" w:lineRule="exact"/>
        <w:ind w:firstLine="470" w:firstLineChars="196"/>
        <w:rPr>
          <w:rFonts w:ascii="宋体" w:hAnsi="宋体"/>
          <w:sz w:val="24"/>
        </w:rPr>
      </w:pPr>
      <w:r>
        <w:rPr>
          <w:rFonts w:hint="eastAsia" w:ascii="宋体" w:hAnsi="宋体"/>
          <w:sz w:val="24"/>
        </w:rPr>
        <w:t>1.1本竞争性谈判文件仅适用于本次竞争性谈判采购所涉及的项目和内容。</w:t>
      </w:r>
    </w:p>
    <w:p w14:paraId="7C813BF3">
      <w:pPr>
        <w:spacing w:line="500" w:lineRule="exact"/>
        <w:ind w:firstLine="470" w:firstLineChars="196"/>
        <w:rPr>
          <w:rFonts w:ascii="宋体" w:hAnsi="宋体"/>
          <w:sz w:val="24"/>
        </w:rPr>
      </w:pPr>
      <w:r>
        <w:rPr>
          <w:rFonts w:hint="eastAsia" w:ascii="宋体" w:hAnsi="宋体"/>
          <w:sz w:val="24"/>
        </w:rPr>
        <w:t>1.2本竞争性谈判文件的解释权归采购单位。</w:t>
      </w:r>
    </w:p>
    <w:p w14:paraId="5391614D">
      <w:pPr>
        <w:pStyle w:val="6"/>
        <w:adjustRightInd w:val="0"/>
        <w:snapToGrid w:val="0"/>
        <w:spacing w:line="500" w:lineRule="exact"/>
        <w:ind w:firstLine="472" w:firstLineChars="196"/>
        <w:rPr>
          <w:rFonts w:hAnsi="宋体"/>
          <w:b/>
          <w:sz w:val="24"/>
          <w:szCs w:val="24"/>
        </w:rPr>
      </w:pPr>
      <w:r>
        <w:rPr>
          <w:rFonts w:hint="eastAsia" w:hAnsi="宋体"/>
          <w:b/>
          <w:sz w:val="24"/>
          <w:szCs w:val="24"/>
        </w:rPr>
        <w:t>2.定义</w:t>
      </w:r>
      <w:bookmarkStart w:id="29" w:name="_GoBack"/>
      <w:bookmarkEnd w:id="29"/>
    </w:p>
    <w:p w14:paraId="12D84B10">
      <w:pPr>
        <w:pStyle w:val="6"/>
        <w:adjustRightInd w:val="0"/>
        <w:snapToGrid w:val="0"/>
        <w:spacing w:line="500" w:lineRule="exact"/>
        <w:ind w:firstLine="480" w:firstLineChars="200"/>
        <w:jc w:val="left"/>
        <w:rPr>
          <w:rFonts w:hAnsi="宋体"/>
          <w:color w:val="FF0000"/>
          <w:kern w:val="0"/>
          <w:sz w:val="24"/>
          <w:szCs w:val="24"/>
          <w:u w:val="single"/>
        </w:rPr>
      </w:pPr>
      <w:r>
        <w:rPr>
          <w:rFonts w:hint="eastAsia" w:hAnsi="宋体"/>
          <w:sz w:val="24"/>
          <w:szCs w:val="24"/>
        </w:rPr>
        <w:t>2.1</w:t>
      </w:r>
      <w:r>
        <w:rPr>
          <w:rFonts w:hint="eastAsia" w:hAnsi="宋体" w:cs="Arial"/>
          <w:sz w:val="24"/>
          <w:szCs w:val="24"/>
        </w:rPr>
        <w:t>“采购人”是指依法进行政府采购的国家机关、事业单位、团体组织。本项目竞争性谈判文件的采购人特指</w:t>
      </w:r>
      <w:r>
        <w:rPr>
          <w:rFonts w:hint="eastAsia" w:hAnsi="宋体"/>
          <w:sz w:val="24"/>
          <w:szCs w:val="24"/>
        </w:rPr>
        <w:t>黄石市中心医院</w:t>
      </w:r>
      <w:r>
        <w:rPr>
          <w:rFonts w:hint="eastAsia" w:hAnsi="宋体"/>
          <w:kern w:val="0"/>
          <w:sz w:val="24"/>
          <w:szCs w:val="24"/>
        </w:rPr>
        <w:t>。</w:t>
      </w:r>
    </w:p>
    <w:p w14:paraId="27D705E2">
      <w:pPr>
        <w:spacing w:line="500" w:lineRule="exact"/>
        <w:ind w:firstLine="480" w:firstLineChars="200"/>
        <w:rPr>
          <w:rFonts w:ascii="宋体" w:hAnsi="宋体"/>
          <w:kern w:val="0"/>
          <w:sz w:val="24"/>
        </w:rPr>
      </w:pPr>
      <w:r>
        <w:rPr>
          <w:rFonts w:hint="eastAsia" w:ascii="宋体" w:hAnsi="宋体"/>
          <w:sz w:val="24"/>
        </w:rPr>
        <w:t>2.2“供应商”是指向采购人提供货物、工程或者服务的法人、其他组织或者自然人。</w:t>
      </w:r>
      <w:r>
        <w:rPr>
          <w:rFonts w:hint="eastAsia" w:ascii="宋体" w:hAnsi="宋体" w:cs="Arial"/>
          <w:sz w:val="24"/>
        </w:rPr>
        <w:t>本项目竞争性谈判文件的</w:t>
      </w:r>
      <w:r>
        <w:rPr>
          <w:rFonts w:hint="eastAsia" w:ascii="宋体" w:hAnsi="宋体"/>
          <w:sz w:val="24"/>
        </w:rPr>
        <w:t>供应商</w:t>
      </w:r>
      <w:r>
        <w:rPr>
          <w:rFonts w:hint="eastAsia" w:ascii="宋体" w:hAnsi="宋体" w:cs="Arial"/>
          <w:sz w:val="24"/>
        </w:rPr>
        <w:t>特指</w:t>
      </w:r>
      <w:r>
        <w:rPr>
          <w:rFonts w:hint="eastAsia" w:ascii="宋体" w:hAnsi="宋体"/>
          <w:sz w:val="24"/>
        </w:rPr>
        <w:t>响应本次竞争性谈判文件要求，向</w:t>
      </w:r>
      <w:r>
        <w:rPr>
          <w:rFonts w:hint="eastAsia" w:ascii="宋体" w:hAnsi="宋体" w:cs="Arial"/>
          <w:sz w:val="24"/>
        </w:rPr>
        <w:t>采购人</w:t>
      </w:r>
      <w:r>
        <w:rPr>
          <w:rFonts w:hint="eastAsia" w:ascii="宋体" w:hAnsi="宋体"/>
          <w:sz w:val="24"/>
        </w:rPr>
        <w:t>提交响应文件的供应商。</w:t>
      </w:r>
      <w:r>
        <w:rPr>
          <w:rFonts w:hint="eastAsia" w:ascii="宋体" w:hAnsi="宋体"/>
          <w:kern w:val="0"/>
          <w:sz w:val="24"/>
        </w:rPr>
        <w:t>供应商在参加采购活动中也被称为响应人。</w:t>
      </w:r>
    </w:p>
    <w:p w14:paraId="2CE23787">
      <w:pPr>
        <w:pStyle w:val="6"/>
        <w:adjustRightInd w:val="0"/>
        <w:snapToGrid w:val="0"/>
        <w:spacing w:line="500" w:lineRule="exact"/>
        <w:ind w:firstLine="480" w:firstLineChars="200"/>
        <w:rPr>
          <w:rFonts w:hAnsi="宋体"/>
          <w:kern w:val="0"/>
          <w:sz w:val="24"/>
          <w:szCs w:val="24"/>
        </w:rPr>
      </w:pPr>
      <w:r>
        <w:rPr>
          <w:rFonts w:hint="eastAsia" w:hAnsi="宋体"/>
          <w:sz w:val="24"/>
          <w:szCs w:val="24"/>
        </w:rPr>
        <w:t>2.3“成交人”是指经谈判小组评审，授予合同的</w:t>
      </w:r>
      <w:r>
        <w:rPr>
          <w:rFonts w:hint="eastAsia" w:hAnsi="宋体"/>
          <w:kern w:val="0"/>
          <w:sz w:val="24"/>
          <w:szCs w:val="24"/>
        </w:rPr>
        <w:t>响应人。</w:t>
      </w:r>
    </w:p>
    <w:p w14:paraId="2D7730F0">
      <w:pPr>
        <w:pStyle w:val="6"/>
        <w:adjustRightInd w:val="0"/>
        <w:snapToGrid w:val="0"/>
        <w:spacing w:line="500" w:lineRule="exact"/>
        <w:ind w:firstLine="472" w:firstLineChars="196"/>
        <w:rPr>
          <w:rFonts w:hAnsi="宋体"/>
          <w:b/>
          <w:sz w:val="24"/>
          <w:szCs w:val="24"/>
        </w:rPr>
      </w:pPr>
      <w:r>
        <w:rPr>
          <w:rFonts w:hint="eastAsia" w:hAnsi="宋体"/>
          <w:b/>
          <w:sz w:val="24"/>
          <w:szCs w:val="24"/>
        </w:rPr>
        <w:t>3.合格的工程、货物和服务</w:t>
      </w:r>
    </w:p>
    <w:p w14:paraId="4B69D1AF">
      <w:pPr>
        <w:adjustRightInd w:val="0"/>
        <w:snapToGrid w:val="0"/>
        <w:spacing w:line="500" w:lineRule="exact"/>
        <w:ind w:firstLine="480" w:firstLineChars="200"/>
        <w:rPr>
          <w:rFonts w:ascii="宋体" w:hAnsi="宋体"/>
          <w:kern w:val="0"/>
          <w:sz w:val="24"/>
        </w:rPr>
      </w:pPr>
      <w:r>
        <w:rPr>
          <w:rFonts w:hint="eastAsia" w:ascii="宋体" w:hAnsi="宋体"/>
          <w:sz w:val="24"/>
        </w:rPr>
        <w:t>3.1“货物”是指</w:t>
      </w:r>
      <w:r>
        <w:rPr>
          <w:rFonts w:hint="eastAsia" w:ascii="宋体" w:hAnsi="宋体"/>
          <w:kern w:val="0"/>
          <w:sz w:val="24"/>
        </w:rPr>
        <w:t>响应人制造或组织符合竞争性谈判文件要求的货物等。</w:t>
      </w:r>
      <w:r>
        <w:rPr>
          <w:rFonts w:hint="eastAsia" w:ascii="宋体" w:hAnsi="宋体"/>
          <w:snapToGrid w:val="0"/>
          <w:kern w:val="0"/>
          <w:sz w:val="24"/>
        </w:rPr>
        <w:t>提供的货物必须是其合法生产的符合国家有关标准要求的货物，并符合采购合同规定的品牌、产地、质量、价格和有效期等。</w:t>
      </w:r>
    </w:p>
    <w:p w14:paraId="611B7A59">
      <w:pPr>
        <w:spacing w:after="78" w:line="500" w:lineRule="exact"/>
        <w:ind w:firstLine="480" w:firstLineChars="200"/>
        <w:rPr>
          <w:rFonts w:ascii="宋体" w:hAnsi="宋体" w:cs="Arial"/>
          <w:sz w:val="24"/>
        </w:rPr>
      </w:pPr>
      <w:r>
        <w:rPr>
          <w:rFonts w:hint="eastAsia" w:ascii="宋体" w:hAnsi="宋体"/>
          <w:sz w:val="24"/>
        </w:rPr>
        <w:t>3.2“服务”是指除货物以外的其他政府采购对象,包括</w:t>
      </w:r>
      <w:r>
        <w:rPr>
          <w:rFonts w:hint="eastAsia" w:ascii="宋体" w:hAnsi="宋体"/>
          <w:kern w:val="0"/>
          <w:sz w:val="24"/>
        </w:rPr>
        <w:t>响应人须承担的运输、安装、技术支持、培训以及其它类似附加服务的义务。</w:t>
      </w:r>
      <w:r>
        <w:rPr>
          <w:rFonts w:hint="eastAsia" w:ascii="宋体" w:hAnsi="宋体" w:cs="Arial"/>
          <w:sz w:val="24"/>
        </w:rPr>
        <w:t>响应人应保证，采购人在中华人民共和国使用该服务的任何一部分时，免受第三方提出的侵犯其专利权、商标权或工业设计权的起诉。</w:t>
      </w:r>
    </w:p>
    <w:p w14:paraId="0AF5894F">
      <w:pPr>
        <w:spacing w:after="78" w:line="500" w:lineRule="exact"/>
        <w:ind w:firstLine="480" w:firstLineChars="200"/>
        <w:rPr>
          <w:rFonts w:ascii="宋体" w:hAnsi="宋体"/>
          <w:kern w:val="0"/>
          <w:sz w:val="24"/>
        </w:rPr>
      </w:pPr>
      <w:r>
        <w:rPr>
          <w:rFonts w:hint="eastAsia" w:ascii="宋体" w:hAnsi="宋体"/>
          <w:sz w:val="24"/>
        </w:rPr>
        <w:t>3.3“工程”是指</w:t>
      </w:r>
      <w:r>
        <w:rPr>
          <w:rFonts w:hint="eastAsia" w:ascii="宋体" w:hAnsi="宋体"/>
          <w:kern w:val="0"/>
          <w:sz w:val="24"/>
        </w:rPr>
        <w:t>响应人按照图纸、清单内容，按国家相关规范进行施工的工程。</w:t>
      </w:r>
    </w:p>
    <w:p w14:paraId="42E07CA1">
      <w:pPr>
        <w:pStyle w:val="6"/>
        <w:adjustRightInd w:val="0"/>
        <w:snapToGrid w:val="0"/>
        <w:spacing w:line="500" w:lineRule="exact"/>
        <w:ind w:firstLine="472" w:firstLineChars="196"/>
        <w:rPr>
          <w:rFonts w:hAnsi="宋体"/>
          <w:b/>
          <w:sz w:val="24"/>
          <w:szCs w:val="24"/>
        </w:rPr>
      </w:pPr>
      <w:r>
        <w:rPr>
          <w:rFonts w:hint="eastAsia" w:hAnsi="宋体"/>
          <w:b/>
          <w:sz w:val="24"/>
          <w:szCs w:val="24"/>
        </w:rPr>
        <w:t>4.竞争性谈判费用</w:t>
      </w:r>
    </w:p>
    <w:p w14:paraId="3B9864BA">
      <w:pPr>
        <w:pStyle w:val="6"/>
        <w:adjustRightInd w:val="0"/>
        <w:snapToGrid w:val="0"/>
        <w:spacing w:line="500" w:lineRule="exact"/>
        <w:ind w:firstLine="480" w:firstLineChars="200"/>
        <w:rPr>
          <w:rFonts w:hAnsi="宋体"/>
          <w:kern w:val="0"/>
          <w:sz w:val="24"/>
          <w:szCs w:val="24"/>
        </w:rPr>
      </w:pPr>
      <w:r>
        <w:rPr>
          <w:rFonts w:hint="eastAsia" w:hAnsi="宋体"/>
          <w:kern w:val="0"/>
          <w:sz w:val="24"/>
          <w:szCs w:val="24"/>
        </w:rPr>
        <w:t>响应人应承担所有与准备和参加谈判有关的费用。不论谈判结果如何，采购人均无义务和责任承担以上费用。</w:t>
      </w:r>
    </w:p>
    <w:p w14:paraId="6249A07E">
      <w:pPr>
        <w:pStyle w:val="6"/>
        <w:adjustRightInd w:val="0"/>
        <w:snapToGrid w:val="0"/>
        <w:spacing w:line="500" w:lineRule="exact"/>
        <w:ind w:firstLine="472" w:firstLineChars="196"/>
        <w:rPr>
          <w:rFonts w:hAnsi="宋体"/>
          <w:b/>
          <w:sz w:val="24"/>
          <w:szCs w:val="24"/>
        </w:rPr>
      </w:pPr>
      <w:bookmarkStart w:id="6" w:name="_Toc266776857"/>
      <w:r>
        <w:rPr>
          <w:rFonts w:hint="eastAsia" w:hAnsi="宋体"/>
          <w:b/>
          <w:sz w:val="24"/>
          <w:szCs w:val="24"/>
        </w:rPr>
        <w:t>二、竞争性谈判文件</w:t>
      </w:r>
      <w:bookmarkEnd w:id="6"/>
    </w:p>
    <w:p w14:paraId="72527D82">
      <w:pPr>
        <w:spacing w:line="360" w:lineRule="auto"/>
        <w:ind w:firstLine="477" w:firstLineChars="198"/>
        <w:rPr>
          <w:rFonts w:ascii="宋体" w:hAnsi="宋体"/>
          <w:b/>
          <w:sz w:val="30"/>
          <w:szCs w:val="30"/>
        </w:rPr>
      </w:pPr>
      <w:r>
        <w:rPr>
          <w:rFonts w:hint="eastAsia" w:ascii="宋体" w:hAnsi="宋体"/>
          <w:b/>
          <w:sz w:val="24"/>
        </w:rPr>
        <w:t>1．供应商提交的响应文件</w:t>
      </w:r>
      <w:r>
        <w:rPr>
          <w:rFonts w:hint="eastAsia" w:ascii="宋体" w:hAnsi="宋体"/>
          <w:b/>
          <w:color w:val="000000"/>
          <w:sz w:val="24"/>
        </w:rPr>
        <w:t>应包括下列内容：</w:t>
      </w:r>
    </w:p>
    <w:p w14:paraId="423816DB">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1.1前述</w:t>
      </w:r>
      <w:r>
        <w:rPr>
          <w:rFonts w:hint="eastAsia" w:ascii="宋体" w:hAnsi="宋体" w:cs="宋体"/>
          <w:sz w:val="24"/>
        </w:rPr>
        <w:t>“供应商资格要求”中全部内容。</w:t>
      </w:r>
    </w:p>
    <w:p w14:paraId="25FA5CD7">
      <w:pPr>
        <w:widowControl/>
        <w:spacing w:line="360" w:lineRule="auto"/>
        <w:ind w:firstLine="480" w:firstLineChars="200"/>
        <w:jc w:val="left"/>
        <w:rPr>
          <w:rFonts w:ascii="宋体" w:hAnsi="宋体" w:cs="宋体"/>
          <w:color w:val="000000"/>
          <w:kern w:val="0"/>
          <w:sz w:val="24"/>
        </w:rPr>
      </w:pPr>
      <w:r>
        <w:rPr>
          <w:rFonts w:hint="eastAsia" w:ascii="宋体" w:hAnsi="宋体"/>
          <w:sz w:val="24"/>
        </w:rPr>
        <w:t>1.2供应商</w:t>
      </w:r>
      <w:r>
        <w:rPr>
          <w:rFonts w:hint="eastAsia" w:ascii="宋体" w:hAnsi="宋体" w:cs="宋体"/>
          <w:color w:val="000000"/>
          <w:kern w:val="0"/>
          <w:sz w:val="24"/>
        </w:rPr>
        <w:t>法人身份证及授权委托书原件。</w:t>
      </w:r>
    </w:p>
    <w:p w14:paraId="6BA67B5D">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1.3投标函（需加盖公章和法定代表人印章）。</w:t>
      </w:r>
    </w:p>
    <w:p w14:paraId="16C7A8E5">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1.4响应文件。</w:t>
      </w:r>
    </w:p>
    <w:p w14:paraId="297483EF">
      <w:pPr>
        <w:widowControl/>
        <w:spacing w:line="360" w:lineRule="auto"/>
        <w:ind w:firstLine="480" w:firstLineChars="200"/>
        <w:jc w:val="left"/>
        <w:rPr>
          <w:rFonts w:ascii="宋体" w:hAnsi="宋体" w:cs="宋体"/>
          <w:color w:val="000000"/>
          <w:kern w:val="0"/>
          <w:sz w:val="24"/>
        </w:rPr>
      </w:pPr>
      <w:r>
        <w:rPr>
          <w:rFonts w:hint="eastAsia" w:ascii="宋体" w:hAnsi="宋体"/>
          <w:color w:val="000000"/>
          <w:sz w:val="24"/>
        </w:rPr>
        <w:t>1.5设备参数清单及</w:t>
      </w:r>
      <w:r>
        <w:rPr>
          <w:rFonts w:hint="eastAsia" w:ascii="宋体" w:hAnsi="宋体" w:cs="宋体"/>
          <w:color w:val="000000"/>
          <w:kern w:val="0"/>
          <w:sz w:val="24"/>
        </w:rPr>
        <w:t>报价表。</w:t>
      </w:r>
    </w:p>
    <w:p w14:paraId="098B4E98">
      <w:pPr>
        <w:widowControl/>
        <w:spacing w:line="360" w:lineRule="auto"/>
        <w:ind w:firstLine="480" w:firstLineChars="200"/>
        <w:jc w:val="left"/>
        <w:rPr>
          <w:rFonts w:ascii="宋体" w:hAnsi="宋体" w:cs="宋体"/>
          <w:kern w:val="0"/>
          <w:sz w:val="24"/>
        </w:rPr>
      </w:pPr>
      <w:r>
        <w:rPr>
          <w:rFonts w:hint="eastAsia" w:ascii="宋体" w:hAnsi="宋体"/>
          <w:color w:val="000000"/>
          <w:sz w:val="24"/>
        </w:rPr>
        <w:t>1.6</w:t>
      </w:r>
      <w:r>
        <w:rPr>
          <w:rFonts w:hint="eastAsia" w:ascii="宋体" w:hAnsi="宋体"/>
          <w:sz w:val="24"/>
        </w:rPr>
        <w:t>供应商</w:t>
      </w:r>
      <w:r>
        <w:rPr>
          <w:rFonts w:hint="eastAsia" w:ascii="宋体" w:hAnsi="宋体" w:cs="宋体"/>
          <w:kern w:val="0"/>
          <w:sz w:val="24"/>
        </w:rPr>
        <w:t>认为需要提供的其他资料。</w:t>
      </w:r>
    </w:p>
    <w:p w14:paraId="70088C91">
      <w:pPr>
        <w:widowControl/>
        <w:spacing w:line="360" w:lineRule="auto"/>
        <w:ind w:firstLine="480" w:firstLineChars="200"/>
        <w:jc w:val="left"/>
        <w:rPr>
          <w:rFonts w:ascii="宋体" w:hAnsi="宋体"/>
          <w:sz w:val="24"/>
        </w:rPr>
      </w:pPr>
      <w:r>
        <w:rPr>
          <w:rFonts w:hint="eastAsia" w:ascii="宋体" w:hAnsi="宋体"/>
          <w:sz w:val="24"/>
        </w:rPr>
        <w:t>1.7供应商编制的谈判文件一式肆份，正本壹份、副本叁份，谈判文件及资料不予退还。每套谈判文件必须清楚标明“正本”、“副本”，若副本与正本不符，以正本为准。</w:t>
      </w:r>
    </w:p>
    <w:p w14:paraId="576C504B">
      <w:pPr>
        <w:widowControl/>
        <w:spacing w:line="360" w:lineRule="auto"/>
        <w:ind w:firstLine="480" w:firstLineChars="200"/>
        <w:jc w:val="left"/>
        <w:rPr>
          <w:rFonts w:ascii="宋体" w:hAnsi="宋体"/>
          <w:sz w:val="24"/>
        </w:rPr>
      </w:pPr>
      <w:r>
        <w:rPr>
          <w:rFonts w:hint="eastAsia" w:ascii="宋体" w:hAnsi="宋体"/>
          <w:sz w:val="24"/>
        </w:rPr>
        <w:t>1.8谈判文件中的任何行间插字、涂改或增删，必须由法定代表人授权的代表签字才有效。</w:t>
      </w:r>
    </w:p>
    <w:p w14:paraId="1739DA9D">
      <w:pPr>
        <w:widowControl/>
        <w:spacing w:line="360" w:lineRule="auto"/>
        <w:ind w:firstLine="480" w:firstLineChars="200"/>
        <w:jc w:val="left"/>
        <w:rPr>
          <w:rFonts w:ascii="宋体" w:hAnsi="宋体" w:cs="宋体"/>
          <w:color w:val="000000"/>
          <w:kern w:val="0"/>
          <w:sz w:val="24"/>
        </w:rPr>
      </w:pPr>
      <w:r>
        <w:rPr>
          <w:rFonts w:hint="eastAsia" w:ascii="宋体" w:hAnsi="宋体"/>
          <w:sz w:val="24"/>
        </w:rPr>
        <w:t>1.9供应商必须保证谈判文件所提供的全部资料真实可靠，并接受采购人或代理机构对其中任何资料的核实要求。如果因为谈判文件内容不详，或没有提供谈判文件中所要求的资料及数据，或提供</w:t>
      </w:r>
      <w:r>
        <w:rPr>
          <w:rFonts w:hint="eastAsia" w:ascii="宋体" w:hAnsi="宋体" w:cs="宋体"/>
          <w:color w:val="000000"/>
          <w:kern w:val="0"/>
          <w:sz w:val="24"/>
        </w:rPr>
        <w:t>虚假文件，由此造成的后果由供应商负责。</w:t>
      </w:r>
    </w:p>
    <w:p w14:paraId="5E29C02C">
      <w:pPr>
        <w:widowControl/>
        <w:spacing w:line="360" w:lineRule="auto"/>
        <w:ind w:firstLine="472" w:firstLineChars="196"/>
        <w:jc w:val="left"/>
        <w:rPr>
          <w:rFonts w:ascii="宋体" w:hAnsi="宋体"/>
          <w:b/>
          <w:color w:val="000000"/>
          <w:sz w:val="24"/>
        </w:rPr>
      </w:pPr>
      <w:r>
        <w:rPr>
          <w:rFonts w:hint="eastAsia" w:ascii="宋体" w:hAnsi="宋体"/>
          <w:b/>
          <w:color w:val="000000"/>
          <w:sz w:val="24"/>
        </w:rPr>
        <w:t>2．谈判有效期</w:t>
      </w:r>
    </w:p>
    <w:p w14:paraId="76753CC9">
      <w:pPr>
        <w:tabs>
          <w:tab w:val="right" w:pos="735"/>
        </w:tabs>
        <w:spacing w:line="360" w:lineRule="auto"/>
        <w:ind w:left="57" w:leftChars="27" w:firstLine="360" w:firstLineChars="150"/>
        <w:rPr>
          <w:rFonts w:ascii="宋体" w:hAnsi="宋体"/>
          <w:sz w:val="24"/>
        </w:rPr>
      </w:pPr>
      <w:r>
        <w:rPr>
          <w:rFonts w:hint="eastAsia" w:ascii="宋体" w:hAnsi="宋体"/>
          <w:sz w:val="24"/>
        </w:rPr>
        <w:t>2.1谈判有效期为30天，在此期限内，凡符合本谈判文件要求的响应文件均保持有效。</w:t>
      </w:r>
    </w:p>
    <w:p w14:paraId="5E07AC10">
      <w:pPr>
        <w:tabs>
          <w:tab w:val="right" w:pos="735"/>
        </w:tabs>
        <w:spacing w:line="360" w:lineRule="auto"/>
        <w:ind w:left="57" w:leftChars="27" w:firstLine="360" w:firstLineChars="150"/>
        <w:rPr>
          <w:rFonts w:ascii="宋体" w:hAnsi="宋体"/>
          <w:sz w:val="24"/>
        </w:rPr>
      </w:pPr>
      <w:r>
        <w:rPr>
          <w:rFonts w:hint="eastAsia" w:ascii="宋体" w:hAnsi="宋体"/>
          <w:sz w:val="24"/>
        </w:rPr>
        <w:t>2.2在特殊情况下，采购人在原定投标有效期内，可以根据需要以书面形式向供应商提出延长谈判有效期的要求，对此要求，供应商须以书面形式予以答复。</w:t>
      </w:r>
    </w:p>
    <w:p w14:paraId="379D4DDB">
      <w:pPr>
        <w:pStyle w:val="6"/>
        <w:adjustRightInd w:val="0"/>
        <w:snapToGrid w:val="0"/>
        <w:spacing w:line="500" w:lineRule="exact"/>
        <w:ind w:firstLine="472" w:firstLineChars="196"/>
        <w:rPr>
          <w:rFonts w:hAnsi="宋体"/>
          <w:b/>
          <w:sz w:val="24"/>
          <w:szCs w:val="24"/>
        </w:rPr>
      </w:pPr>
      <w:r>
        <w:rPr>
          <w:rFonts w:hint="eastAsia" w:hAnsi="宋体"/>
          <w:b/>
          <w:sz w:val="24"/>
          <w:szCs w:val="24"/>
        </w:rPr>
        <w:t>3.竞争性谈判文件的澄清、修改、答疑</w:t>
      </w:r>
    </w:p>
    <w:p w14:paraId="7B68EA8B">
      <w:pPr>
        <w:spacing w:line="360" w:lineRule="auto"/>
        <w:ind w:firstLine="480" w:firstLineChars="200"/>
        <w:rPr>
          <w:rFonts w:ascii="宋体" w:hAnsi="宋体"/>
          <w:sz w:val="24"/>
        </w:rPr>
      </w:pPr>
      <w:bookmarkStart w:id="7" w:name="_Toc266776858"/>
      <w:r>
        <w:rPr>
          <w:rFonts w:hint="eastAsia" w:ascii="宋体" w:hAnsi="宋体"/>
          <w:sz w:val="24"/>
        </w:rPr>
        <w:t>3.1采购人对已发出的谈判文件确需进行澄清或者修改的，应当以书面形式通知所有谈判文件收受人。</w:t>
      </w:r>
    </w:p>
    <w:p w14:paraId="4DDC210A">
      <w:pPr>
        <w:spacing w:line="360" w:lineRule="auto"/>
        <w:ind w:firstLine="57"/>
        <w:rPr>
          <w:rFonts w:ascii="宋体" w:hAnsi="宋体"/>
          <w:sz w:val="24"/>
        </w:rPr>
      </w:pPr>
      <w:r>
        <w:rPr>
          <w:rFonts w:hint="eastAsia" w:ascii="宋体" w:hAnsi="宋体"/>
          <w:sz w:val="24"/>
        </w:rPr>
        <w:t>3.2澄清、修改、答疑等补充文件作为谈判文件的组成部分，与谈判文件具有同等效力。</w:t>
      </w:r>
    </w:p>
    <w:p w14:paraId="117D1B86">
      <w:pPr>
        <w:spacing w:line="360" w:lineRule="auto"/>
        <w:ind w:firstLine="480" w:firstLineChars="200"/>
        <w:rPr>
          <w:rFonts w:ascii="宋体" w:hAnsi="宋体"/>
          <w:sz w:val="24"/>
        </w:rPr>
      </w:pPr>
      <w:r>
        <w:rPr>
          <w:rFonts w:hint="eastAsia" w:ascii="宋体" w:hAnsi="宋体"/>
          <w:sz w:val="24"/>
        </w:rPr>
        <w:t>3.3谈判文件以最后发出的通知为准。</w:t>
      </w:r>
    </w:p>
    <w:bookmarkEnd w:id="7"/>
    <w:p w14:paraId="35138D74">
      <w:pPr>
        <w:pStyle w:val="6"/>
        <w:adjustRightInd w:val="0"/>
        <w:snapToGrid w:val="0"/>
        <w:spacing w:line="500" w:lineRule="exact"/>
        <w:ind w:firstLine="472" w:firstLineChars="196"/>
        <w:rPr>
          <w:rFonts w:hAnsi="宋体"/>
          <w:b/>
          <w:sz w:val="24"/>
          <w:szCs w:val="24"/>
        </w:rPr>
      </w:pPr>
      <w:r>
        <w:rPr>
          <w:rFonts w:hint="eastAsia" w:hAnsi="宋体"/>
          <w:b/>
          <w:sz w:val="24"/>
          <w:szCs w:val="24"/>
        </w:rPr>
        <w:t>4. 谈判报价</w:t>
      </w:r>
    </w:p>
    <w:p w14:paraId="248E3650">
      <w:pPr>
        <w:spacing w:line="500" w:lineRule="exact"/>
        <w:ind w:firstLine="470" w:firstLineChars="196"/>
        <w:rPr>
          <w:rFonts w:ascii="宋体" w:hAnsi="宋体"/>
          <w:sz w:val="24"/>
        </w:rPr>
      </w:pPr>
      <w:r>
        <w:rPr>
          <w:rFonts w:hint="eastAsia" w:ascii="宋体" w:hAnsi="宋体"/>
          <w:sz w:val="24"/>
        </w:rPr>
        <w:t>4.1本项目采用人民币报价。</w:t>
      </w:r>
    </w:p>
    <w:p w14:paraId="45CABEC4">
      <w:pPr>
        <w:spacing w:line="500" w:lineRule="exact"/>
        <w:ind w:firstLine="470" w:firstLineChars="196"/>
        <w:rPr>
          <w:rFonts w:ascii="宋体" w:hAnsi="宋体"/>
          <w:sz w:val="24"/>
        </w:rPr>
      </w:pPr>
      <w:r>
        <w:rPr>
          <w:rFonts w:hint="eastAsia" w:ascii="宋体" w:hAnsi="宋体"/>
          <w:sz w:val="24"/>
        </w:rPr>
        <w:t>4.2本项目的谈判报价采用本谈判文件所规定的方式。</w:t>
      </w:r>
    </w:p>
    <w:p w14:paraId="739AB1D1">
      <w:pPr>
        <w:spacing w:line="500" w:lineRule="exact"/>
        <w:ind w:firstLine="470" w:firstLineChars="196"/>
        <w:rPr>
          <w:rFonts w:ascii="宋体" w:hAnsi="宋体"/>
          <w:sz w:val="24"/>
        </w:rPr>
      </w:pPr>
      <w:r>
        <w:rPr>
          <w:rFonts w:hint="eastAsia" w:ascii="宋体" w:hAnsi="宋体"/>
          <w:sz w:val="24"/>
        </w:rPr>
        <w:t>4.3供应商只允许有一个报价，中文大写与小写数值不一致时以中文大写表示的报价为准。</w:t>
      </w:r>
    </w:p>
    <w:p w14:paraId="7AD8118F">
      <w:pPr>
        <w:spacing w:line="500" w:lineRule="exact"/>
        <w:ind w:firstLine="470" w:firstLineChars="196"/>
        <w:rPr>
          <w:rFonts w:ascii="宋体" w:hAnsi="宋体"/>
          <w:sz w:val="24"/>
        </w:rPr>
      </w:pPr>
      <w:r>
        <w:rPr>
          <w:rFonts w:hint="eastAsia" w:ascii="宋体" w:hAnsi="宋体"/>
          <w:sz w:val="24"/>
        </w:rPr>
        <w:t>4.4谈判报价为供应商的谈判文件中提出的各项支付金额的总和。</w:t>
      </w:r>
    </w:p>
    <w:p w14:paraId="129ECAE2">
      <w:pPr>
        <w:spacing w:line="500" w:lineRule="exact"/>
        <w:ind w:firstLine="470" w:firstLineChars="196"/>
        <w:rPr>
          <w:rFonts w:ascii="宋体" w:hAnsi="宋体"/>
          <w:sz w:val="24"/>
        </w:rPr>
      </w:pPr>
      <w:r>
        <w:rPr>
          <w:rFonts w:hint="eastAsia" w:ascii="宋体" w:hAnsi="宋体"/>
          <w:sz w:val="24"/>
        </w:rPr>
        <w:t>4.5采购人确认的最高限价为：</w:t>
      </w:r>
      <w:r>
        <w:rPr>
          <w:rFonts w:hint="eastAsia" w:hAnsi="宋体" w:cs="宋体"/>
          <w:bCs/>
          <w:color w:val="FF0000"/>
          <w:sz w:val="24"/>
        </w:rPr>
        <w:t>最高采购限价6万元整</w:t>
      </w:r>
      <w:r>
        <w:rPr>
          <w:rFonts w:hint="eastAsia" w:hAnsi="宋体" w:cs="宋体"/>
          <w:bCs/>
          <w:sz w:val="24"/>
        </w:rPr>
        <w:t>，供应商报价不得高于最高限价，否则按无效报价处理。</w:t>
      </w:r>
    </w:p>
    <w:p w14:paraId="21D12DEE">
      <w:pPr>
        <w:spacing w:line="500" w:lineRule="exact"/>
        <w:ind w:firstLine="470" w:firstLineChars="196"/>
        <w:rPr>
          <w:rFonts w:ascii="宋体" w:hAnsi="宋体"/>
          <w:sz w:val="24"/>
        </w:rPr>
      </w:pPr>
      <w:r>
        <w:rPr>
          <w:rFonts w:hint="eastAsia" w:ascii="宋体" w:hAnsi="宋体"/>
          <w:sz w:val="24"/>
        </w:rPr>
        <w:t>4.6供应商对报价的准确性负责，任何漏报、错报等情况均由供应商承担后果。</w:t>
      </w:r>
    </w:p>
    <w:p w14:paraId="6984B142">
      <w:pPr>
        <w:spacing w:line="500" w:lineRule="exact"/>
        <w:ind w:firstLine="470" w:firstLineChars="196"/>
        <w:rPr>
          <w:rFonts w:ascii="宋体" w:hAnsi="宋体"/>
          <w:sz w:val="24"/>
        </w:rPr>
      </w:pPr>
      <w:r>
        <w:rPr>
          <w:rFonts w:hint="eastAsia" w:ascii="宋体" w:hAnsi="宋体"/>
          <w:sz w:val="24"/>
        </w:rPr>
        <w:t>4.7采购人有权对所有谈判供应商的谈判报价进行审查，并要求谈判供应商在规定的时间内提供相关资料，谈判供应商应无条件接受。</w:t>
      </w:r>
    </w:p>
    <w:p w14:paraId="57F52583">
      <w:pPr>
        <w:spacing w:line="500" w:lineRule="exact"/>
        <w:ind w:firstLine="472" w:firstLineChars="196"/>
        <w:rPr>
          <w:rFonts w:ascii="宋体" w:hAnsi="宋体"/>
          <w:b/>
          <w:sz w:val="24"/>
        </w:rPr>
      </w:pPr>
      <w:r>
        <w:rPr>
          <w:rFonts w:hint="eastAsia" w:ascii="宋体" w:hAnsi="宋体"/>
          <w:b/>
          <w:sz w:val="24"/>
        </w:rPr>
        <w:t>5. 备选方案</w:t>
      </w:r>
    </w:p>
    <w:p w14:paraId="08FBBE37">
      <w:pPr>
        <w:pStyle w:val="6"/>
        <w:adjustRightInd w:val="0"/>
        <w:snapToGrid w:val="0"/>
        <w:spacing w:line="500" w:lineRule="exact"/>
        <w:ind w:firstLine="482" w:firstLineChars="201"/>
        <w:rPr>
          <w:rFonts w:hAnsi="宋体"/>
          <w:kern w:val="0"/>
          <w:sz w:val="24"/>
          <w:szCs w:val="24"/>
        </w:rPr>
      </w:pPr>
      <w:r>
        <w:rPr>
          <w:rFonts w:hint="eastAsia" w:hAnsi="宋体"/>
          <w:sz w:val="24"/>
          <w:szCs w:val="24"/>
        </w:rPr>
        <w:t>本采购项目</w:t>
      </w:r>
      <w:r>
        <w:rPr>
          <w:rFonts w:hint="eastAsia" w:hAnsi="宋体"/>
          <w:kern w:val="0"/>
          <w:sz w:val="24"/>
          <w:szCs w:val="24"/>
        </w:rPr>
        <w:t>不允许供应商有备选谈判方案。</w:t>
      </w:r>
    </w:p>
    <w:p w14:paraId="10C2089C">
      <w:pPr>
        <w:pStyle w:val="6"/>
        <w:adjustRightInd w:val="0"/>
        <w:snapToGrid w:val="0"/>
        <w:spacing w:line="500" w:lineRule="exact"/>
        <w:ind w:firstLine="472" w:firstLineChars="196"/>
        <w:rPr>
          <w:rFonts w:hAnsi="宋体"/>
          <w:b/>
          <w:sz w:val="24"/>
          <w:szCs w:val="24"/>
        </w:rPr>
      </w:pPr>
      <w:r>
        <w:rPr>
          <w:rFonts w:hint="eastAsia" w:hAnsi="宋体"/>
          <w:b/>
          <w:sz w:val="24"/>
          <w:szCs w:val="24"/>
        </w:rPr>
        <w:t>6.谈判保证金</w:t>
      </w:r>
    </w:p>
    <w:p w14:paraId="7E62C460">
      <w:pPr>
        <w:spacing w:line="360" w:lineRule="auto"/>
        <w:ind w:left="-69" w:leftChars="-33" w:firstLine="480" w:firstLineChars="200"/>
        <w:rPr>
          <w:sz w:val="24"/>
        </w:rPr>
      </w:pPr>
      <w:r>
        <w:rPr>
          <w:rFonts w:hint="eastAsia"/>
          <w:sz w:val="24"/>
        </w:rPr>
        <w:t>无</w:t>
      </w:r>
    </w:p>
    <w:p w14:paraId="73CC4596">
      <w:pPr>
        <w:autoSpaceDE w:val="0"/>
        <w:autoSpaceDN w:val="0"/>
        <w:adjustRightInd w:val="0"/>
        <w:snapToGrid w:val="0"/>
        <w:spacing w:line="500" w:lineRule="exact"/>
        <w:ind w:right="32" w:firstLine="472" w:firstLineChars="196"/>
        <w:rPr>
          <w:rFonts w:ascii="宋体" w:hAnsi="宋体"/>
          <w:b/>
          <w:kern w:val="0"/>
          <w:sz w:val="24"/>
        </w:rPr>
      </w:pPr>
      <w:bookmarkStart w:id="8" w:name="_Toc266776859"/>
      <w:r>
        <w:rPr>
          <w:rFonts w:hint="eastAsia" w:ascii="宋体" w:hAnsi="宋体"/>
          <w:b/>
          <w:kern w:val="0"/>
          <w:sz w:val="24"/>
        </w:rPr>
        <w:t>7．谈判文件的</w:t>
      </w:r>
      <w:bookmarkEnd w:id="8"/>
      <w:r>
        <w:rPr>
          <w:rFonts w:hint="eastAsia" w:ascii="宋体" w:hAnsi="宋体"/>
          <w:b/>
          <w:kern w:val="0"/>
          <w:sz w:val="24"/>
        </w:rPr>
        <w:t>密封和标记</w:t>
      </w:r>
    </w:p>
    <w:p w14:paraId="59F9B8A1">
      <w:pPr>
        <w:pStyle w:val="6"/>
        <w:spacing w:line="500" w:lineRule="exact"/>
        <w:ind w:firstLine="480" w:firstLineChars="200"/>
        <w:rPr>
          <w:rFonts w:hAnsi="宋体"/>
          <w:bCs/>
          <w:sz w:val="24"/>
          <w:szCs w:val="24"/>
        </w:rPr>
      </w:pPr>
      <w:r>
        <w:rPr>
          <w:rFonts w:hint="eastAsia" w:hAnsi="宋体" w:cs="Times New Roman"/>
          <w:kern w:val="0"/>
          <w:sz w:val="24"/>
          <w:szCs w:val="24"/>
        </w:rPr>
        <w:t>7.1供应商必须</w:t>
      </w:r>
      <w:r>
        <w:rPr>
          <w:rFonts w:hint="eastAsia" w:hAnsi="宋体"/>
          <w:bCs/>
          <w:sz w:val="24"/>
          <w:szCs w:val="24"/>
        </w:rPr>
        <w:t>将谈判正本和副本密封包装，加贴封条，并在封口处加盖公章。封面上均需注明“项目名称”、“供应商全称”和“谈判文件”等字样，字迹必须工整、清楚。</w:t>
      </w:r>
    </w:p>
    <w:p w14:paraId="18C3CB55">
      <w:pPr>
        <w:pStyle w:val="6"/>
        <w:adjustRightInd w:val="0"/>
        <w:snapToGrid w:val="0"/>
        <w:spacing w:line="500" w:lineRule="exact"/>
        <w:ind w:firstLine="470" w:firstLineChars="196"/>
        <w:rPr>
          <w:rFonts w:hAnsi="宋体" w:cs="Times New Roman"/>
          <w:kern w:val="0"/>
          <w:sz w:val="24"/>
          <w:szCs w:val="24"/>
        </w:rPr>
      </w:pPr>
      <w:r>
        <w:rPr>
          <w:rFonts w:hint="eastAsia" w:hAnsi="宋体" w:cs="Times New Roman"/>
          <w:kern w:val="0"/>
          <w:sz w:val="24"/>
          <w:szCs w:val="24"/>
        </w:rPr>
        <w:t>7.2供应商按上述要求进行密封和标记后，将</w:t>
      </w:r>
      <w:r>
        <w:rPr>
          <w:rFonts w:hint="eastAsia" w:hAnsi="宋体"/>
          <w:sz w:val="24"/>
        </w:rPr>
        <w:t>谈判文件</w:t>
      </w:r>
      <w:r>
        <w:rPr>
          <w:rFonts w:hint="eastAsia" w:hAnsi="宋体" w:cs="Times New Roman"/>
          <w:kern w:val="0"/>
          <w:sz w:val="24"/>
          <w:szCs w:val="24"/>
        </w:rPr>
        <w:t>送达指定地点。</w:t>
      </w:r>
    </w:p>
    <w:p w14:paraId="469FBAC7">
      <w:pPr>
        <w:pStyle w:val="6"/>
        <w:adjustRightInd w:val="0"/>
        <w:snapToGrid w:val="0"/>
        <w:spacing w:line="500" w:lineRule="exact"/>
        <w:ind w:firstLine="470" w:firstLineChars="196"/>
        <w:rPr>
          <w:rFonts w:hAnsi="宋体" w:cs="Times New Roman"/>
          <w:kern w:val="0"/>
          <w:sz w:val="24"/>
          <w:szCs w:val="24"/>
        </w:rPr>
      </w:pPr>
      <w:r>
        <w:rPr>
          <w:rFonts w:hint="eastAsia" w:hAnsi="宋体" w:cs="Times New Roman"/>
          <w:kern w:val="0"/>
          <w:sz w:val="24"/>
          <w:szCs w:val="24"/>
        </w:rPr>
        <w:t>7.3如果未按上述规定进行密封和标记，评委不予评审。</w:t>
      </w:r>
    </w:p>
    <w:p w14:paraId="71D178AF">
      <w:pPr>
        <w:pStyle w:val="6"/>
        <w:adjustRightInd w:val="0"/>
        <w:snapToGrid w:val="0"/>
        <w:spacing w:line="500" w:lineRule="exact"/>
        <w:ind w:right="32" w:firstLine="472" w:firstLineChars="196"/>
        <w:rPr>
          <w:rFonts w:hAnsi="宋体"/>
          <w:b/>
          <w:sz w:val="24"/>
          <w:szCs w:val="24"/>
        </w:rPr>
      </w:pPr>
      <w:r>
        <w:rPr>
          <w:rFonts w:hint="eastAsia" w:hAnsi="宋体"/>
          <w:b/>
          <w:sz w:val="24"/>
          <w:szCs w:val="24"/>
        </w:rPr>
        <w:t>8. 谈判文件的撤回</w:t>
      </w:r>
    </w:p>
    <w:p w14:paraId="259BA2EA">
      <w:pPr>
        <w:pStyle w:val="6"/>
        <w:adjustRightInd w:val="0"/>
        <w:snapToGrid w:val="0"/>
        <w:spacing w:line="500" w:lineRule="exact"/>
        <w:ind w:firstLine="480" w:firstLineChars="200"/>
        <w:rPr>
          <w:rFonts w:hAnsi="宋体"/>
          <w:kern w:val="0"/>
          <w:sz w:val="24"/>
          <w:szCs w:val="24"/>
        </w:rPr>
      </w:pPr>
      <w:r>
        <w:rPr>
          <w:rFonts w:hint="eastAsia" w:hAnsi="宋体"/>
          <w:kern w:val="0"/>
          <w:sz w:val="24"/>
          <w:szCs w:val="24"/>
        </w:rPr>
        <w:t>谈判有效期内，供应商不得撤回其</w:t>
      </w:r>
      <w:r>
        <w:rPr>
          <w:rFonts w:hint="eastAsia" w:hAnsi="宋体"/>
          <w:sz w:val="24"/>
        </w:rPr>
        <w:t>谈判文件</w:t>
      </w:r>
      <w:r>
        <w:rPr>
          <w:rFonts w:hint="eastAsia" w:hAnsi="宋体"/>
          <w:kern w:val="0"/>
          <w:sz w:val="24"/>
          <w:szCs w:val="24"/>
        </w:rPr>
        <w:t>，</w:t>
      </w:r>
      <w:r>
        <w:rPr>
          <w:rFonts w:hint="eastAsia" w:ascii="Times New Roman" w:hAnsi="Times New Roman" w:cs="Times New Roman"/>
          <w:sz w:val="24"/>
          <w:szCs w:val="24"/>
        </w:rPr>
        <w:t>否则谈判保证金将不予退还（有保证金情况下），并取消谈判资格。谈判文件中的承诺内容将被视为虚假承诺材料，由供应商承担相应的法律责任，</w:t>
      </w:r>
      <w:r>
        <w:rPr>
          <w:rFonts w:hint="eastAsia" w:ascii="Times New Roman" w:hAnsi="Times New Roman" w:cs="Times New Roman"/>
          <w:kern w:val="0"/>
          <w:sz w:val="24"/>
          <w:szCs w:val="24"/>
        </w:rPr>
        <w:t>情节严重的列入不良行为记录名单。</w:t>
      </w:r>
    </w:p>
    <w:p w14:paraId="1D18E4A4">
      <w:pPr>
        <w:autoSpaceDE w:val="0"/>
        <w:autoSpaceDN w:val="0"/>
        <w:adjustRightInd w:val="0"/>
        <w:snapToGrid w:val="0"/>
        <w:spacing w:line="500" w:lineRule="exact"/>
        <w:ind w:right="32" w:firstLine="551" w:firstLineChars="196"/>
        <w:jc w:val="center"/>
        <w:rPr>
          <w:rFonts w:ascii="宋体" w:hAnsi="宋体"/>
          <w:b/>
          <w:kern w:val="0"/>
          <w:sz w:val="28"/>
        </w:rPr>
      </w:pPr>
      <w:bookmarkStart w:id="9" w:name="_Toc257983095"/>
    </w:p>
    <w:p w14:paraId="27292510">
      <w:pPr>
        <w:autoSpaceDE w:val="0"/>
        <w:autoSpaceDN w:val="0"/>
        <w:adjustRightInd w:val="0"/>
        <w:snapToGrid w:val="0"/>
        <w:spacing w:line="500" w:lineRule="exact"/>
        <w:ind w:right="32"/>
        <w:rPr>
          <w:rFonts w:ascii="宋体" w:hAnsi="宋体"/>
          <w:b/>
          <w:kern w:val="0"/>
          <w:sz w:val="28"/>
        </w:rPr>
      </w:pPr>
    </w:p>
    <w:p w14:paraId="76DB4973">
      <w:pPr>
        <w:autoSpaceDE w:val="0"/>
        <w:autoSpaceDN w:val="0"/>
        <w:adjustRightInd w:val="0"/>
        <w:snapToGrid w:val="0"/>
        <w:spacing w:line="500" w:lineRule="exact"/>
        <w:ind w:right="32" w:firstLine="551" w:firstLineChars="196"/>
        <w:jc w:val="center"/>
        <w:rPr>
          <w:rFonts w:ascii="宋体" w:hAnsi="宋体"/>
          <w:b/>
          <w:kern w:val="0"/>
          <w:sz w:val="24"/>
        </w:rPr>
      </w:pPr>
      <w:r>
        <w:rPr>
          <w:rFonts w:hint="eastAsia" w:ascii="宋体" w:hAnsi="宋体"/>
          <w:b/>
          <w:kern w:val="0"/>
          <w:sz w:val="28"/>
        </w:rPr>
        <w:t xml:space="preserve">第三章  </w:t>
      </w:r>
      <w:r>
        <w:rPr>
          <w:rFonts w:hint="eastAsia" w:ascii="宋体" w:hAnsi="宋体"/>
          <w:b/>
          <w:sz w:val="30"/>
          <w:szCs w:val="30"/>
        </w:rPr>
        <w:t>竞争性谈判及评定</w:t>
      </w:r>
    </w:p>
    <w:p w14:paraId="211DBF6C">
      <w:pPr>
        <w:tabs>
          <w:tab w:val="right" w:pos="840"/>
        </w:tabs>
        <w:spacing w:line="360" w:lineRule="auto"/>
        <w:ind w:firstLine="493" w:firstLineChars="198"/>
        <w:rPr>
          <w:rFonts w:ascii="宋体" w:hAnsi="宋体"/>
          <w:b/>
          <w:spacing w:val="4"/>
          <w:sz w:val="24"/>
        </w:rPr>
      </w:pPr>
      <w:r>
        <w:rPr>
          <w:rFonts w:hint="eastAsia" w:ascii="宋体" w:hAnsi="宋体"/>
          <w:b/>
          <w:spacing w:val="4"/>
          <w:sz w:val="24"/>
        </w:rPr>
        <w:t>1.评定原则</w:t>
      </w:r>
    </w:p>
    <w:p w14:paraId="0DB5132A">
      <w:pPr>
        <w:spacing w:line="360" w:lineRule="auto"/>
        <w:ind w:firstLine="496" w:firstLineChars="200"/>
        <w:rPr>
          <w:rFonts w:ascii="宋体" w:hAnsi="宋体"/>
          <w:spacing w:val="4"/>
          <w:sz w:val="24"/>
        </w:rPr>
      </w:pPr>
      <w:r>
        <w:rPr>
          <w:rFonts w:hint="eastAsia" w:ascii="宋体" w:hAnsi="宋体"/>
          <w:spacing w:val="4"/>
          <w:sz w:val="24"/>
        </w:rPr>
        <w:t>评定遵循公平、公正、科学、择优的原则。</w:t>
      </w:r>
    </w:p>
    <w:p w14:paraId="71DE5B91">
      <w:pPr>
        <w:spacing w:line="360" w:lineRule="auto"/>
        <w:ind w:firstLine="488" w:firstLineChars="196"/>
        <w:rPr>
          <w:rFonts w:ascii="宋体" w:hAnsi="宋体"/>
          <w:spacing w:val="4"/>
          <w:sz w:val="24"/>
        </w:rPr>
      </w:pPr>
      <w:r>
        <w:rPr>
          <w:rFonts w:hint="eastAsia" w:ascii="宋体" w:hAnsi="宋体"/>
          <w:b/>
          <w:spacing w:val="4"/>
          <w:sz w:val="24"/>
        </w:rPr>
        <w:t>2.评定程序</w:t>
      </w:r>
    </w:p>
    <w:p w14:paraId="1D7D821D">
      <w:pPr>
        <w:tabs>
          <w:tab w:val="left" w:pos="2240"/>
        </w:tabs>
        <w:spacing w:line="360" w:lineRule="auto"/>
        <w:ind w:firstLine="464" w:firstLineChars="200"/>
        <w:rPr>
          <w:b/>
          <w:spacing w:val="-4"/>
          <w:sz w:val="24"/>
        </w:rPr>
      </w:pPr>
      <w:r>
        <w:rPr>
          <w:rFonts w:hint="eastAsia" w:ascii="宋体" w:hAnsi="宋体"/>
          <w:spacing w:val="-4"/>
          <w:sz w:val="24"/>
        </w:rPr>
        <w:t>2.1</w:t>
      </w:r>
      <w:r>
        <w:rPr>
          <w:rFonts w:hint="eastAsia" w:ascii="宋体" w:hAnsi="宋体" w:cs="宋体"/>
          <w:spacing w:val="-4"/>
          <w:kern w:val="0"/>
          <w:sz w:val="24"/>
        </w:rPr>
        <w:t>谈判</w:t>
      </w:r>
      <w:r>
        <w:rPr>
          <w:rFonts w:hint="eastAsia"/>
          <w:spacing w:val="-4"/>
          <w:sz w:val="24"/>
        </w:rPr>
        <w:t>会由</w:t>
      </w:r>
      <w:r>
        <w:rPr>
          <w:rFonts w:hint="eastAsia" w:ascii="宋体" w:hAnsi="宋体"/>
          <w:sz w:val="24"/>
        </w:rPr>
        <w:t>采购</w:t>
      </w:r>
      <w:r>
        <w:rPr>
          <w:rFonts w:hint="eastAsia"/>
          <w:spacing w:val="-4"/>
          <w:sz w:val="24"/>
        </w:rPr>
        <w:t>人</w:t>
      </w:r>
      <w:r>
        <w:rPr>
          <w:rFonts w:hint="eastAsia" w:ascii="宋体" w:hAnsi="宋体" w:cs="宋体"/>
          <w:spacing w:val="-4"/>
          <w:kern w:val="0"/>
          <w:sz w:val="24"/>
        </w:rPr>
        <w:t>组织，</w:t>
      </w:r>
      <w:r>
        <w:rPr>
          <w:rFonts w:hint="eastAsia"/>
          <w:spacing w:val="-4"/>
          <w:sz w:val="24"/>
        </w:rPr>
        <w:t>在通知的时间、地点举行。</w:t>
      </w:r>
    </w:p>
    <w:p w14:paraId="5E06534E">
      <w:pPr>
        <w:spacing w:line="360" w:lineRule="auto"/>
        <w:ind w:firstLine="480" w:firstLineChars="200"/>
        <w:rPr>
          <w:rFonts w:ascii="宋体" w:hAnsi="宋体"/>
          <w:sz w:val="24"/>
        </w:rPr>
      </w:pPr>
      <w:r>
        <w:rPr>
          <w:rFonts w:hint="eastAsia" w:ascii="宋体" w:hAnsi="宋体"/>
          <w:sz w:val="24"/>
        </w:rPr>
        <w:t>2.2采购人谈判小组对供应商</w:t>
      </w:r>
      <w:r>
        <w:rPr>
          <w:rFonts w:hint="eastAsia"/>
          <w:sz w:val="24"/>
        </w:rPr>
        <w:t>谈判</w:t>
      </w:r>
      <w:r>
        <w:rPr>
          <w:rFonts w:hint="eastAsia" w:ascii="宋体" w:hAnsi="宋体"/>
          <w:sz w:val="24"/>
        </w:rPr>
        <w:t>文件进行评审。</w:t>
      </w:r>
    </w:p>
    <w:p w14:paraId="132203EE">
      <w:pPr>
        <w:spacing w:line="360" w:lineRule="auto"/>
        <w:ind w:firstLine="480" w:firstLineChars="200"/>
        <w:rPr>
          <w:rFonts w:ascii="宋体" w:hAnsi="宋体"/>
          <w:sz w:val="24"/>
        </w:rPr>
      </w:pPr>
      <w:r>
        <w:rPr>
          <w:rFonts w:hint="eastAsia" w:ascii="宋体" w:hAnsi="宋体"/>
          <w:sz w:val="24"/>
        </w:rPr>
        <w:t>2.3采购人谈判小组分别与供应商谈判。</w:t>
      </w:r>
    </w:p>
    <w:p w14:paraId="2D401203">
      <w:pPr>
        <w:spacing w:line="360" w:lineRule="auto"/>
        <w:ind w:firstLine="480" w:firstLineChars="200"/>
        <w:rPr>
          <w:rFonts w:ascii="宋体" w:hAnsi="宋体"/>
          <w:sz w:val="24"/>
        </w:rPr>
      </w:pPr>
      <w:r>
        <w:rPr>
          <w:rFonts w:hint="eastAsia" w:ascii="宋体" w:hAnsi="宋体"/>
          <w:sz w:val="24"/>
        </w:rPr>
        <w:t>2.4采购人谈判小组共同与每一供应商就技术、服务及价格等进行谈判。</w:t>
      </w:r>
    </w:p>
    <w:p w14:paraId="24F7F64F">
      <w:pPr>
        <w:spacing w:line="360" w:lineRule="auto"/>
        <w:ind w:firstLine="480" w:firstLineChars="200"/>
        <w:rPr>
          <w:rFonts w:ascii="宋体" w:hAnsi="宋体"/>
          <w:spacing w:val="-6"/>
          <w:sz w:val="24"/>
        </w:rPr>
      </w:pPr>
      <w:r>
        <w:rPr>
          <w:rFonts w:hint="eastAsia" w:ascii="宋体" w:hAnsi="宋体"/>
          <w:sz w:val="24"/>
        </w:rPr>
        <w:t>2.5</w:t>
      </w:r>
      <w:r>
        <w:rPr>
          <w:rFonts w:hint="eastAsia" w:ascii="宋体" w:hAnsi="宋体"/>
          <w:spacing w:val="-6"/>
          <w:sz w:val="24"/>
        </w:rPr>
        <w:t>所有参加谈判的</w:t>
      </w:r>
      <w:r>
        <w:rPr>
          <w:rFonts w:hint="eastAsia" w:ascii="宋体" w:hAnsi="宋体"/>
          <w:sz w:val="24"/>
        </w:rPr>
        <w:t>供应商</w:t>
      </w:r>
      <w:r>
        <w:rPr>
          <w:rFonts w:hint="eastAsia" w:ascii="宋体" w:hAnsi="宋体"/>
          <w:spacing w:val="-6"/>
          <w:sz w:val="24"/>
        </w:rPr>
        <w:t>在采购人谈判小组的要求在规定的时间内进行最终书面报价。</w:t>
      </w:r>
    </w:p>
    <w:p w14:paraId="2E636FB8">
      <w:pPr>
        <w:spacing w:line="360" w:lineRule="auto"/>
        <w:ind w:firstLine="480" w:firstLineChars="200"/>
        <w:rPr>
          <w:rFonts w:ascii="宋体" w:hAnsi="宋体"/>
          <w:sz w:val="24"/>
        </w:rPr>
      </w:pPr>
      <w:r>
        <w:rPr>
          <w:rFonts w:hint="eastAsia" w:ascii="宋体" w:hAnsi="宋体"/>
          <w:sz w:val="24"/>
        </w:rPr>
        <w:t>2.6价格竞争的原则：同等条件下价格最低者优先。</w:t>
      </w:r>
    </w:p>
    <w:p w14:paraId="18CADEF1">
      <w:pPr>
        <w:spacing w:line="360" w:lineRule="auto"/>
        <w:ind w:firstLine="480" w:firstLineChars="200"/>
        <w:rPr>
          <w:rFonts w:ascii="宋体" w:hAnsi="宋体"/>
          <w:sz w:val="24"/>
        </w:rPr>
      </w:pPr>
      <w:r>
        <w:rPr>
          <w:rFonts w:hint="eastAsia" w:ascii="宋体" w:hAnsi="宋体"/>
          <w:sz w:val="24"/>
        </w:rPr>
        <w:t>2.7采购人谈判小组对所有参加谈判供应商的谈判结果及最终书面报价进行综合评估，结合谈判文件，充分比较质量、服务、价格等因素，由采购人谈判小组合议确定</w:t>
      </w:r>
      <w:r>
        <w:rPr>
          <w:rFonts w:hint="eastAsia" w:ascii="宋体" w:hAnsi="宋体"/>
          <w:bCs/>
          <w:sz w:val="24"/>
        </w:rPr>
        <w:t>成交</w:t>
      </w:r>
      <w:r>
        <w:rPr>
          <w:rFonts w:hint="eastAsia" w:ascii="宋体" w:hAnsi="宋体"/>
          <w:sz w:val="24"/>
        </w:rPr>
        <w:t>人。</w:t>
      </w:r>
    </w:p>
    <w:p w14:paraId="2F135A8D">
      <w:pPr>
        <w:spacing w:line="360" w:lineRule="auto"/>
        <w:ind w:firstLine="480" w:firstLineChars="200"/>
        <w:rPr>
          <w:rFonts w:ascii="宋体" w:hAnsi="宋体"/>
          <w:sz w:val="24"/>
        </w:rPr>
      </w:pPr>
      <w:r>
        <w:rPr>
          <w:rFonts w:hint="eastAsia" w:ascii="宋体" w:hAnsi="宋体"/>
          <w:sz w:val="24"/>
        </w:rPr>
        <w:t>2.8采购人谈判小组当场提交所有成员共同签字的谈判记录。</w:t>
      </w:r>
    </w:p>
    <w:p w14:paraId="49C7A2D4">
      <w:pPr>
        <w:spacing w:line="360" w:lineRule="auto"/>
        <w:ind w:firstLine="480" w:firstLineChars="200"/>
        <w:rPr>
          <w:rFonts w:ascii="宋体" w:hAnsi="宋体"/>
          <w:sz w:val="24"/>
        </w:rPr>
      </w:pPr>
      <w:r>
        <w:rPr>
          <w:rFonts w:hint="eastAsia" w:ascii="宋体" w:hAnsi="宋体"/>
          <w:sz w:val="24"/>
        </w:rPr>
        <w:t>2.9供应商代表需在谈判记录上签字，作为合同的组成部分。</w:t>
      </w:r>
    </w:p>
    <w:p w14:paraId="5194E334">
      <w:pPr>
        <w:spacing w:line="360" w:lineRule="auto"/>
        <w:ind w:firstLine="472" w:firstLineChars="196"/>
        <w:rPr>
          <w:rFonts w:ascii="宋体" w:hAnsi="宋体"/>
          <w:b/>
          <w:bCs/>
          <w:sz w:val="24"/>
        </w:rPr>
      </w:pPr>
      <w:r>
        <w:rPr>
          <w:rFonts w:hint="eastAsia" w:ascii="宋体" w:hAnsi="宋体"/>
          <w:b/>
          <w:bCs/>
          <w:sz w:val="24"/>
        </w:rPr>
        <w:t>3.谈判注意事项</w:t>
      </w:r>
    </w:p>
    <w:p w14:paraId="57E6F3E6">
      <w:pPr>
        <w:spacing w:line="360" w:lineRule="auto"/>
        <w:ind w:firstLine="480" w:firstLineChars="200"/>
        <w:rPr>
          <w:rFonts w:ascii="宋体" w:hAnsi="宋体"/>
          <w:sz w:val="24"/>
        </w:rPr>
      </w:pPr>
      <w:r>
        <w:rPr>
          <w:rFonts w:hint="eastAsia" w:ascii="宋体" w:hAnsi="宋体"/>
          <w:sz w:val="24"/>
        </w:rPr>
        <w:t>3.1采购人谈判小组内部讨论的情况和意见必须保密，任何人不得以任何形式透露给供应商或与供应商有关的单位和个人。</w:t>
      </w:r>
    </w:p>
    <w:p w14:paraId="5BC67259">
      <w:pPr>
        <w:spacing w:line="360" w:lineRule="auto"/>
        <w:ind w:firstLine="480" w:firstLineChars="200"/>
        <w:rPr>
          <w:rFonts w:ascii="宋体" w:hAnsi="宋体"/>
          <w:sz w:val="24"/>
        </w:rPr>
      </w:pPr>
      <w:r>
        <w:rPr>
          <w:rFonts w:hint="eastAsia" w:ascii="宋体" w:hAnsi="宋体"/>
          <w:sz w:val="24"/>
        </w:rPr>
        <w:t>3.2在谈判过程中，供应商不得以任何形式对采购人谈判小组成员进行影响谈判结果的私下接触，否则取消谈判资格。</w:t>
      </w:r>
    </w:p>
    <w:p w14:paraId="25CD2324">
      <w:pPr>
        <w:spacing w:line="360" w:lineRule="auto"/>
        <w:ind w:firstLine="480" w:firstLineChars="200"/>
        <w:rPr>
          <w:rFonts w:ascii="宋体" w:hAnsi="宋体"/>
          <w:sz w:val="24"/>
        </w:rPr>
      </w:pPr>
      <w:r>
        <w:rPr>
          <w:rFonts w:hint="eastAsia" w:ascii="宋体" w:hAnsi="宋体"/>
          <w:sz w:val="24"/>
        </w:rPr>
        <w:t>3.3供应商的商业秘密采购人谈判小组成员应予以保密，不得泄露给其他供应商及相关单位和个人。</w:t>
      </w:r>
    </w:p>
    <w:p w14:paraId="61328C75">
      <w:pPr>
        <w:spacing w:line="360" w:lineRule="auto"/>
        <w:ind w:firstLine="480" w:firstLineChars="200"/>
        <w:rPr>
          <w:rFonts w:ascii="宋体" w:hAnsi="宋体"/>
          <w:sz w:val="24"/>
        </w:rPr>
      </w:pPr>
      <w:r>
        <w:rPr>
          <w:rFonts w:hint="eastAsia" w:ascii="宋体" w:hAnsi="宋体"/>
          <w:sz w:val="24"/>
        </w:rPr>
        <w:t>3.4谈判过程中，在最终书面报价前，供应商可以对其谈判内容进行修改、补充，写入谈判记录。最终报价书面报出后，采购人谈判小组不再接受任何形式的变更或谈判。</w:t>
      </w:r>
    </w:p>
    <w:p w14:paraId="3472CA1D">
      <w:pPr>
        <w:spacing w:line="360" w:lineRule="auto"/>
        <w:ind w:firstLine="480" w:firstLineChars="200"/>
        <w:rPr>
          <w:rFonts w:ascii="宋体" w:hAnsi="宋体"/>
          <w:sz w:val="24"/>
        </w:rPr>
      </w:pPr>
      <w:r>
        <w:rPr>
          <w:rFonts w:hint="eastAsia" w:ascii="宋体" w:hAnsi="宋体"/>
          <w:sz w:val="24"/>
        </w:rPr>
        <w:t>3.5谈判记录及最终书面报价只能由供应商授权的谈判代表签署。</w:t>
      </w:r>
    </w:p>
    <w:p w14:paraId="460F6BAD">
      <w:pPr>
        <w:spacing w:line="360" w:lineRule="auto"/>
        <w:ind w:firstLine="360" w:firstLineChars="150"/>
        <w:jc w:val="left"/>
        <w:rPr>
          <w:rFonts w:ascii="宋体" w:hAnsi="宋体"/>
          <w:b/>
          <w:bCs/>
          <w:color w:val="FF0000"/>
          <w:sz w:val="24"/>
        </w:rPr>
      </w:pPr>
      <w:r>
        <w:rPr>
          <w:rFonts w:hint="eastAsia" w:ascii="宋体" w:hAnsi="宋体"/>
          <w:sz w:val="24"/>
        </w:rPr>
        <w:t xml:space="preserve"> 3.6成交人确定后，采购人不对未成交人就谈判过程及未能成交原因作任何解释。未成交人不得向采购人或其他有关人员索问评标过程情况和材料。</w:t>
      </w:r>
    </w:p>
    <w:bookmarkEnd w:id="9"/>
    <w:p w14:paraId="47A32946">
      <w:pPr>
        <w:spacing w:line="500" w:lineRule="exact"/>
        <w:ind w:firstLine="472" w:firstLineChars="196"/>
        <w:rPr>
          <w:rFonts w:ascii="宋体" w:hAnsi="宋体"/>
          <w:b/>
          <w:sz w:val="24"/>
        </w:rPr>
      </w:pPr>
      <w:bookmarkStart w:id="10" w:name="_Toc266776863"/>
      <w:r>
        <w:rPr>
          <w:rFonts w:hint="eastAsia" w:ascii="宋体" w:hAnsi="宋体"/>
          <w:b/>
          <w:sz w:val="24"/>
        </w:rPr>
        <w:t>4.签订合同</w:t>
      </w:r>
      <w:bookmarkEnd w:id="10"/>
    </w:p>
    <w:p w14:paraId="07769300">
      <w:pPr>
        <w:adjustRightInd w:val="0"/>
        <w:snapToGrid w:val="0"/>
        <w:spacing w:line="500" w:lineRule="exact"/>
        <w:ind w:firstLine="480" w:firstLineChars="200"/>
        <w:rPr>
          <w:rFonts w:ascii="宋体" w:hAnsi="宋体"/>
          <w:sz w:val="24"/>
        </w:rPr>
      </w:pPr>
      <w:bookmarkStart w:id="11" w:name="_Toc253045126"/>
      <w:r>
        <w:rPr>
          <w:rFonts w:hint="eastAsia" w:ascii="宋体" w:hAnsi="宋体"/>
          <w:sz w:val="24"/>
        </w:rPr>
        <w:t>4.1本采购项目的合同将授予采购人依法依规确定的成交人。</w:t>
      </w:r>
    </w:p>
    <w:p w14:paraId="5DEFF2D3">
      <w:pPr>
        <w:adjustRightInd w:val="0"/>
        <w:snapToGrid w:val="0"/>
        <w:spacing w:line="500" w:lineRule="exact"/>
        <w:ind w:firstLine="480" w:firstLineChars="200"/>
        <w:rPr>
          <w:rFonts w:ascii="宋体" w:hAnsi="宋体"/>
          <w:sz w:val="24"/>
        </w:rPr>
      </w:pPr>
      <w:r>
        <w:rPr>
          <w:rFonts w:hint="eastAsia" w:ascii="宋体" w:hAnsi="宋体"/>
          <w:sz w:val="24"/>
        </w:rPr>
        <w:t>4.2</w:t>
      </w:r>
      <w:r>
        <w:rPr>
          <w:rFonts w:hint="eastAsia" w:ascii="宋体" w:hAnsi="宋体" w:cs="宋体"/>
          <w:color w:val="000000"/>
          <w:sz w:val="24"/>
        </w:rPr>
        <w:t>付款方式：原则上院方验收合格后支付合同总款90%，质保期满后支付合同总款10%。具体付款细则采购人与成交人协商确定。</w:t>
      </w:r>
    </w:p>
    <w:p w14:paraId="369E8C33">
      <w:pPr>
        <w:adjustRightInd w:val="0"/>
        <w:snapToGrid w:val="0"/>
        <w:spacing w:line="500" w:lineRule="exact"/>
        <w:ind w:firstLine="960" w:firstLineChars="400"/>
        <w:rPr>
          <w:rFonts w:ascii="宋体" w:hAnsi="宋体"/>
          <w:sz w:val="24"/>
        </w:rPr>
      </w:pPr>
    </w:p>
    <w:p w14:paraId="684EB992">
      <w:pPr>
        <w:adjustRightInd w:val="0"/>
        <w:snapToGrid w:val="0"/>
        <w:spacing w:line="500" w:lineRule="exact"/>
        <w:ind w:firstLine="960" w:firstLineChars="400"/>
        <w:rPr>
          <w:rFonts w:ascii="宋体" w:hAnsi="宋体"/>
          <w:sz w:val="24"/>
        </w:rPr>
      </w:pPr>
    </w:p>
    <w:p w14:paraId="17D45428">
      <w:pPr>
        <w:adjustRightInd w:val="0"/>
        <w:snapToGrid w:val="0"/>
        <w:spacing w:line="500" w:lineRule="exact"/>
        <w:ind w:firstLine="960" w:firstLineChars="400"/>
        <w:rPr>
          <w:rFonts w:ascii="宋体" w:hAnsi="宋体"/>
          <w:sz w:val="24"/>
        </w:rPr>
      </w:pPr>
    </w:p>
    <w:p w14:paraId="7B8CDEBC">
      <w:pPr>
        <w:adjustRightInd w:val="0"/>
        <w:snapToGrid w:val="0"/>
        <w:spacing w:line="500" w:lineRule="exact"/>
        <w:ind w:firstLine="960" w:firstLineChars="400"/>
        <w:rPr>
          <w:rFonts w:ascii="宋体" w:hAnsi="宋体"/>
          <w:sz w:val="24"/>
        </w:rPr>
      </w:pPr>
    </w:p>
    <w:p w14:paraId="38F71773">
      <w:pPr>
        <w:adjustRightInd w:val="0"/>
        <w:snapToGrid w:val="0"/>
        <w:spacing w:line="500" w:lineRule="exact"/>
        <w:ind w:firstLine="960" w:firstLineChars="400"/>
        <w:rPr>
          <w:rFonts w:ascii="宋体" w:hAnsi="宋体"/>
          <w:sz w:val="24"/>
        </w:rPr>
      </w:pPr>
    </w:p>
    <w:p w14:paraId="7A99F8FE">
      <w:pPr>
        <w:adjustRightInd w:val="0"/>
        <w:snapToGrid w:val="0"/>
        <w:spacing w:line="500" w:lineRule="exact"/>
        <w:ind w:firstLine="960" w:firstLineChars="400"/>
        <w:rPr>
          <w:rFonts w:ascii="宋体" w:hAnsi="宋体"/>
          <w:sz w:val="24"/>
        </w:rPr>
      </w:pPr>
    </w:p>
    <w:p w14:paraId="4744D562">
      <w:pPr>
        <w:adjustRightInd w:val="0"/>
        <w:snapToGrid w:val="0"/>
        <w:spacing w:line="500" w:lineRule="exact"/>
        <w:ind w:firstLine="960" w:firstLineChars="400"/>
        <w:rPr>
          <w:rFonts w:ascii="宋体" w:hAnsi="宋体"/>
          <w:sz w:val="24"/>
        </w:rPr>
      </w:pPr>
    </w:p>
    <w:p w14:paraId="04370598">
      <w:pPr>
        <w:adjustRightInd w:val="0"/>
        <w:snapToGrid w:val="0"/>
        <w:spacing w:line="500" w:lineRule="exact"/>
        <w:ind w:firstLine="960" w:firstLineChars="400"/>
        <w:rPr>
          <w:rFonts w:ascii="宋体" w:hAnsi="宋体"/>
          <w:sz w:val="24"/>
        </w:rPr>
      </w:pPr>
    </w:p>
    <w:p w14:paraId="042A8AEC">
      <w:pPr>
        <w:adjustRightInd w:val="0"/>
        <w:snapToGrid w:val="0"/>
        <w:spacing w:line="500" w:lineRule="exact"/>
        <w:ind w:firstLine="960" w:firstLineChars="400"/>
        <w:rPr>
          <w:rFonts w:ascii="宋体" w:hAnsi="宋体"/>
          <w:sz w:val="24"/>
        </w:rPr>
      </w:pPr>
    </w:p>
    <w:p w14:paraId="7483790F">
      <w:pPr>
        <w:adjustRightInd w:val="0"/>
        <w:snapToGrid w:val="0"/>
        <w:spacing w:line="500" w:lineRule="exact"/>
        <w:ind w:firstLine="960" w:firstLineChars="400"/>
        <w:rPr>
          <w:rFonts w:ascii="宋体" w:hAnsi="宋体"/>
          <w:sz w:val="24"/>
        </w:rPr>
      </w:pPr>
    </w:p>
    <w:p w14:paraId="354F4402">
      <w:pPr>
        <w:adjustRightInd w:val="0"/>
        <w:snapToGrid w:val="0"/>
        <w:spacing w:line="500" w:lineRule="exact"/>
        <w:ind w:firstLine="960" w:firstLineChars="400"/>
        <w:rPr>
          <w:rFonts w:ascii="宋体" w:hAnsi="宋体"/>
          <w:sz w:val="24"/>
        </w:rPr>
      </w:pPr>
    </w:p>
    <w:p w14:paraId="22C68D6E">
      <w:pPr>
        <w:adjustRightInd w:val="0"/>
        <w:snapToGrid w:val="0"/>
        <w:spacing w:line="500" w:lineRule="exact"/>
        <w:ind w:firstLine="960" w:firstLineChars="400"/>
        <w:rPr>
          <w:rFonts w:ascii="宋体" w:hAnsi="宋体"/>
          <w:sz w:val="24"/>
        </w:rPr>
      </w:pPr>
    </w:p>
    <w:p w14:paraId="01DFFD2A">
      <w:pPr>
        <w:adjustRightInd w:val="0"/>
        <w:snapToGrid w:val="0"/>
        <w:spacing w:line="500" w:lineRule="exact"/>
        <w:ind w:firstLine="960" w:firstLineChars="400"/>
        <w:rPr>
          <w:rFonts w:ascii="宋体" w:hAnsi="宋体"/>
          <w:sz w:val="24"/>
        </w:rPr>
      </w:pPr>
    </w:p>
    <w:p w14:paraId="604C3A1E">
      <w:pPr>
        <w:adjustRightInd w:val="0"/>
        <w:snapToGrid w:val="0"/>
        <w:spacing w:line="500" w:lineRule="exact"/>
        <w:ind w:firstLine="960" w:firstLineChars="400"/>
        <w:rPr>
          <w:rFonts w:ascii="宋体" w:hAnsi="宋体"/>
          <w:sz w:val="24"/>
        </w:rPr>
      </w:pPr>
    </w:p>
    <w:p w14:paraId="12EEC880">
      <w:pPr>
        <w:adjustRightInd w:val="0"/>
        <w:snapToGrid w:val="0"/>
        <w:spacing w:line="500" w:lineRule="exact"/>
        <w:ind w:firstLine="960" w:firstLineChars="400"/>
        <w:rPr>
          <w:rFonts w:ascii="宋体" w:hAnsi="宋体"/>
          <w:sz w:val="24"/>
        </w:rPr>
      </w:pPr>
    </w:p>
    <w:p w14:paraId="0612D39B">
      <w:pPr>
        <w:adjustRightInd w:val="0"/>
        <w:snapToGrid w:val="0"/>
        <w:spacing w:line="500" w:lineRule="exact"/>
        <w:ind w:firstLine="960" w:firstLineChars="400"/>
        <w:rPr>
          <w:rFonts w:ascii="宋体" w:hAnsi="宋体"/>
          <w:sz w:val="24"/>
        </w:rPr>
      </w:pPr>
    </w:p>
    <w:p w14:paraId="7F3EB87A">
      <w:pPr>
        <w:adjustRightInd w:val="0"/>
        <w:snapToGrid w:val="0"/>
        <w:spacing w:line="500" w:lineRule="exact"/>
        <w:ind w:firstLine="960" w:firstLineChars="400"/>
        <w:rPr>
          <w:rFonts w:ascii="宋体" w:hAnsi="宋体"/>
          <w:sz w:val="24"/>
        </w:rPr>
      </w:pPr>
    </w:p>
    <w:p w14:paraId="1B5A4D12">
      <w:pPr>
        <w:adjustRightInd w:val="0"/>
        <w:snapToGrid w:val="0"/>
        <w:spacing w:line="500" w:lineRule="exact"/>
        <w:ind w:firstLine="960" w:firstLineChars="400"/>
        <w:rPr>
          <w:rFonts w:ascii="宋体" w:hAnsi="宋体"/>
          <w:sz w:val="24"/>
        </w:rPr>
      </w:pPr>
    </w:p>
    <w:p w14:paraId="2A11FC3A">
      <w:pPr>
        <w:adjustRightInd w:val="0"/>
        <w:snapToGrid w:val="0"/>
        <w:spacing w:line="500" w:lineRule="exact"/>
        <w:ind w:firstLine="960" w:firstLineChars="400"/>
        <w:rPr>
          <w:rFonts w:ascii="宋体" w:hAnsi="宋体"/>
          <w:sz w:val="24"/>
        </w:rPr>
      </w:pPr>
    </w:p>
    <w:p w14:paraId="71FB8808">
      <w:pPr>
        <w:adjustRightInd w:val="0"/>
        <w:snapToGrid w:val="0"/>
        <w:spacing w:line="500" w:lineRule="exact"/>
        <w:ind w:firstLine="960" w:firstLineChars="400"/>
        <w:rPr>
          <w:rFonts w:ascii="宋体" w:hAnsi="宋体"/>
          <w:sz w:val="24"/>
        </w:rPr>
      </w:pPr>
    </w:p>
    <w:p w14:paraId="6E8CFB7F">
      <w:pPr>
        <w:adjustRightInd w:val="0"/>
        <w:snapToGrid w:val="0"/>
        <w:spacing w:line="500" w:lineRule="exact"/>
        <w:rPr>
          <w:rFonts w:ascii="宋体" w:hAnsi="宋体"/>
          <w:sz w:val="24"/>
        </w:rPr>
      </w:pPr>
    </w:p>
    <w:p w14:paraId="5105E6FE">
      <w:pPr>
        <w:adjustRightInd w:val="0"/>
        <w:snapToGrid w:val="0"/>
        <w:spacing w:line="500" w:lineRule="exact"/>
        <w:rPr>
          <w:rFonts w:ascii="宋体" w:hAnsi="宋体"/>
          <w:sz w:val="24"/>
        </w:rPr>
      </w:pPr>
    </w:p>
    <w:bookmarkEnd w:id="11"/>
    <w:p w14:paraId="3E409205">
      <w:pPr>
        <w:jc w:val="center"/>
        <w:rPr>
          <w:rFonts w:ascii="宋体" w:hAnsi="宋体" w:cs="宋体"/>
          <w:b/>
          <w:bCs/>
          <w:color w:val="000000"/>
          <w:sz w:val="32"/>
          <w:szCs w:val="32"/>
        </w:rPr>
      </w:pPr>
      <w:r>
        <w:rPr>
          <w:rFonts w:hint="eastAsia" w:ascii="宋体" w:hAnsi="宋体" w:cs="宋体"/>
          <w:b/>
          <w:bCs/>
          <w:color w:val="000000"/>
          <w:sz w:val="32"/>
          <w:szCs w:val="32"/>
        </w:rPr>
        <w:t>第四章 技术规范及要求</w:t>
      </w:r>
    </w:p>
    <w:p w14:paraId="741BBCD0">
      <w:pPr>
        <w:spacing w:line="420" w:lineRule="exact"/>
        <w:rPr>
          <w:rFonts w:ascii="宋体" w:cs="宋体"/>
          <w:sz w:val="18"/>
          <w:szCs w:val="18"/>
        </w:rPr>
      </w:pPr>
      <w:r>
        <w:rPr>
          <w:rFonts w:hint="eastAsia" w:ascii="宋体" w:hAnsi="宋体" w:cs="宋体"/>
          <w:b/>
          <w:bCs/>
          <w:sz w:val="24"/>
        </w:rPr>
        <w:t>一、项目概况：</w:t>
      </w:r>
    </w:p>
    <w:p w14:paraId="07256720">
      <w:pPr>
        <w:spacing w:line="420" w:lineRule="exact"/>
        <w:ind w:firstLine="480" w:firstLineChars="200"/>
        <w:rPr>
          <w:rFonts w:ascii="宋体" w:hAnsi="宋体" w:cs="宋体"/>
          <w:sz w:val="24"/>
        </w:rPr>
      </w:pPr>
      <w:r>
        <w:rPr>
          <w:rFonts w:hint="eastAsia" w:ascii="宋体" w:hAnsi="宋体" w:cs="宋体"/>
          <w:sz w:val="24"/>
        </w:rPr>
        <w:t>1.项目名称：黄石市中心医院</w:t>
      </w:r>
      <w:r>
        <w:rPr>
          <w:rFonts w:hint="eastAsia" w:ascii="宋体" w:hAnsi="宋体" w:cs="宋体"/>
          <w:sz w:val="24"/>
          <w:lang w:val="en-US" w:eastAsia="zh-CN"/>
        </w:rPr>
        <w:t>神经内科、神经外科</w:t>
      </w:r>
      <w:r>
        <w:rPr>
          <w:rFonts w:hint="eastAsia" w:ascii="宋体" w:hAnsi="宋体" w:cs="宋体"/>
          <w:sz w:val="24"/>
        </w:rPr>
        <w:t>叫号系统采购</w:t>
      </w:r>
    </w:p>
    <w:p w14:paraId="2FCF7D1B">
      <w:pPr>
        <w:spacing w:line="420" w:lineRule="exact"/>
        <w:ind w:firstLine="480" w:firstLineChars="200"/>
        <w:rPr>
          <w:rFonts w:ascii="宋体" w:hAnsi="宋体" w:cs="宋体"/>
          <w:sz w:val="24"/>
        </w:rPr>
      </w:pPr>
      <w:r>
        <w:rPr>
          <w:rFonts w:hint="eastAsia" w:ascii="宋体" w:hAnsi="宋体" w:cs="宋体"/>
          <w:sz w:val="24"/>
        </w:rPr>
        <w:t>2.采购方式：竞争性谈判</w:t>
      </w:r>
    </w:p>
    <w:p w14:paraId="180F3DE4">
      <w:pPr>
        <w:spacing w:line="420" w:lineRule="exact"/>
        <w:ind w:firstLine="480" w:firstLineChars="200"/>
        <w:rPr>
          <w:rFonts w:ascii="宋体" w:hAnsi="宋体" w:cs="宋体"/>
          <w:sz w:val="24"/>
        </w:rPr>
      </w:pPr>
      <w:r>
        <w:rPr>
          <w:rFonts w:hint="eastAsia" w:ascii="宋体" w:hAnsi="宋体" w:cs="宋体"/>
          <w:color w:val="000000"/>
          <w:sz w:val="24"/>
        </w:rPr>
        <w:t>3.预算金额：</w:t>
      </w:r>
      <w:r>
        <w:rPr>
          <w:rFonts w:hint="eastAsia" w:ascii="宋体" w:hAnsi="宋体" w:cs="宋体"/>
          <w:color w:val="FF0000"/>
          <w:sz w:val="24"/>
        </w:rPr>
        <w:t>6万元</w:t>
      </w:r>
      <w:r>
        <w:rPr>
          <w:rFonts w:hint="eastAsia" w:ascii="宋体" w:hAnsi="宋体" w:cs="宋体"/>
          <w:sz w:val="24"/>
        </w:rPr>
        <w:t xml:space="preserve"> </w:t>
      </w:r>
    </w:p>
    <w:p w14:paraId="0E372962">
      <w:pPr>
        <w:spacing w:line="420" w:lineRule="exact"/>
        <w:ind w:firstLine="480" w:firstLineChars="200"/>
        <w:rPr>
          <w:rFonts w:hint="eastAsia" w:ascii="宋体" w:hAnsi="宋体" w:eastAsia="宋体" w:cs="宋体"/>
          <w:color w:val="FF0000"/>
          <w:sz w:val="24"/>
          <w:lang w:eastAsia="zh-CN"/>
        </w:rPr>
      </w:pPr>
      <w:r>
        <w:rPr>
          <w:rFonts w:hint="eastAsia" w:ascii="宋体" w:hAnsi="宋体" w:cs="宋体"/>
          <w:sz w:val="24"/>
        </w:rPr>
        <w:t>4.采购数量：</w:t>
      </w:r>
      <w:r>
        <w:rPr>
          <w:rFonts w:hint="eastAsia" w:ascii="宋体" w:hAnsi="宋体" w:cs="宋体"/>
          <w:color w:val="FF0000"/>
          <w:sz w:val="24"/>
          <w:lang w:val="en-US" w:eastAsia="zh-CN"/>
        </w:rPr>
        <w:t>一批</w:t>
      </w:r>
    </w:p>
    <w:p w14:paraId="191C786C">
      <w:pPr>
        <w:spacing w:line="420" w:lineRule="exact"/>
        <w:ind w:firstLine="480" w:firstLineChars="200"/>
        <w:rPr>
          <w:rFonts w:ascii="宋体" w:hAnsi="宋体" w:cs="宋体"/>
          <w:sz w:val="24"/>
        </w:rPr>
      </w:pPr>
      <w:r>
        <w:rPr>
          <w:rFonts w:hint="eastAsia" w:ascii="宋体" w:hAnsi="宋体" w:cs="宋体"/>
          <w:sz w:val="24"/>
        </w:rPr>
        <w:t>5.送货期：合同签订三天内</w:t>
      </w:r>
    </w:p>
    <w:p w14:paraId="5FCC1B6A">
      <w:pPr>
        <w:spacing w:line="420" w:lineRule="exact"/>
        <w:ind w:firstLine="480" w:firstLineChars="200"/>
        <w:rPr>
          <w:rFonts w:ascii="宋体" w:hAnsi="宋体" w:cs="宋体"/>
          <w:sz w:val="24"/>
        </w:rPr>
      </w:pPr>
      <w:r>
        <w:rPr>
          <w:rFonts w:hint="eastAsia" w:ascii="宋体" w:hAnsi="宋体" w:cs="宋体"/>
          <w:sz w:val="24"/>
        </w:rPr>
        <w:t>6.交货地点：黄石市中心医院指定地点</w:t>
      </w:r>
    </w:p>
    <w:p w14:paraId="62D8EB90">
      <w:pPr>
        <w:spacing w:line="420" w:lineRule="exact"/>
        <w:ind w:firstLine="480" w:firstLineChars="200"/>
        <w:rPr>
          <w:rFonts w:ascii="宋体" w:hAnsi="宋体" w:cs="宋体"/>
          <w:sz w:val="24"/>
        </w:rPr>
      </w:pPr>
      <w:r>
        <w:rPr>
          <w:rFonts w:hint="eastAsia" w:ascii="宋体" w:hAnsi="宋体" w:cs="宋体"/>
          <w:sz w:val="24"/>
        </w:rPr>
        <w:t>7.交货方式：免费上门安装调试至设备正常使用，验收合格</w:t>
      </w:r>
    </w:p>
    <w:p w14:paraId="37BD8E96">
      <w:pPr>
        <w:spacing w:line="420" w:lineRule="exact"/>
        <w:ind w:firstLine="480" w:firstLineChars="200"/>
        <w:rPr>
          <w:rFonts w:ascii="宋体" w:hAnsi="宋体" w:cs="宋体"/>
          <w:sz w:val="24"/>
        </w:rPr>
      </w:pPr>
      <w:r>
        <w:rPr>
          <w:rFonts w:hint="eastAsia" w:ascii="宋体" w:hAnsi="宋体" w:cs="宋体"/>
          <w:sz w:val="24"/>
        </w:rPr>
        <w:t>8.质保期：技术规范及要求中标明质保期的以其为准，未标明的均为验收合格后不少于一年</w:t>
      </w:r>
    </w:p>
    <w:p w14:paraId="2278D939">
      <w:pPr>
        <w:spacing w:line="420" w:lineRule="exact"/>
        <w:ind w:firstLine="480" w:firstLineChars="200"/>
        <w:rPr>
          <w:rFonts w:ascii="宋体" w:hAnsi="宋体" w:cs="宋体"/>
          <w:sz w:val="24"/>
        </w:rPr>
      </w:pPr>
      <w:r>
        <w:rPr>
          <w:rFonts w:hint="eastAsia" w:ascii="宋体" w:hAnsi="宋体" w:cs="宋体"/>
          <w:sz w:val="24"/>
        </w:rPr>
        <w:t>9.质量要求：符合国家管理、质检部门合格标准</w:t>
      </w:r>
    </w:p>
    <w:p w14:paraId="01EE5547">
      <w:pPr>
        <w:rPr>
          <w:rFonts w:hint="eastAsia" w:ascii="宋体" w:hAnsi="宋体" w:cs="宋体"/>
          <w:b/>
          <w:bCs/>
          <w:sz w:val="32"/>
          <w:szCs w:val="32"/>
        </w:rPr>
      </w:pPr>
      <w:r>
        <w:rPr>
          <w:rFonts w:hint="eastAsia" w:ascii="宋体" w:hAnsi="宋体" w:cs="宋体"/>
          <w:b/>
          <w:bCs/>
          <w:sz w:val="32"/>
          <w:szCs w:val="32"/>
        </w:rPr>
        <w:t>二、技术参数</w:t>
      </w:r>
    </w:p>
    <w:p w14:paraId="27FA8300">
      <w:pPr>
        <w:rPr>
          <w:rFonts w:hint="default" w:ascii="宋体" w:hAnsi="宋体" w:eastAsia="宋体" w:cs="宋体"/>
          <w:b/>
          <w:bCs/>
          <w:sz w:val="32"/>
          <w:szCs w:val="32"/>
          <w:lang w:val="en-US" w:eastAsia="zh-CN"/>
        </w:rPr>
      </w:pPr>
      <w:r>
        <w:rPr>
          <w:rFonts w:hint="eastAsia" w:ascii="宋体" w:hAnsi="宋体" w:cs="宋体"/>
          <w:b/>
          <w:bCs/>
          <w:sz w:val="32"/>
          <w:szCs w:val="32"/>
          <w:lang w:val="en-US" w:eastAsia="zh-CN"/>
        </w:rPr>
        <w:t xml:space="preserve">                     设备清单</w:t>
      </w:r>
    </w:p>
    <w:tbl>
      <w:tblPr>
        <w:tblStyle w:val="8"/>
        <w:tblpPr w:leftFromText="180" w:rightFromText="180" w:vertAnchor="text" w:horzAnchor="page" w:tblpX="1594" w:tblpY="460"/>
        <w:tblOverlap w:val="never"/>
        <w:tblW w:w="4856" w:type="pct"/>
        <w:tblInd w:w="0" w:type="dxa"/>
        <w:tblLayout w:type="autofit"/>
        <w:tblCellMar>
          <w:top w:w="0" w:type="dxa"/>
          <w:left w:w="0" w:type="dxa"/>
          <w:bottom w:w="0" w:type="dxa"/>
          <w:right w:w="0" w:type="dxa"/>
        </w:tblCellMar>
      </w:tblPr>
      <w:tblGrid>
        <w:gridCol w:w="1327"/>
        <w:gridCol w:w="1818"/>
        <w:gridCol w:w="2346"/>
        <w:gridCol w:w="1048"/>
        <w:gridCol w:w="1557"/>
      </w:tblGrid>
      <w:tr w14:paraId="044C02A9">
        <w:tblPrEx>
          <w:tblCellMar>
            <w:top w:w="0" w:type="dxa"/>
            <w:left w:w="0" w:type="dxa"/>
            <w:bottom w:w="0" w:type="dxa"/>
            <w:right w:w="0" w:type="dxa"/>
          </w:tblCellMar>
        </w:tblPrEx>
        <w:trPr>
          <w:trHeight w:val="252" w:hRule="atLeast"/>
        </w:trPr>
        <w:tc>
          <w:tcPr>
            <w:tcW w:w="819"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54D899D6">
            <w:pPr>
              <w:spacing w:after="0"/>
              <w:jc w:val="center"/>
              <w:textAlignment w:val="center"/>
              <w:rPr>
                <w:rFonts w:hint="eastAsia" w:asciiTheme="minorEastAsia" w:hAnsiTheme="minorEastAsia" w:eastAsiaTheme="minorEastAsia" w:cstheme="minorEastAsia"/>
                <w:color w:val="000000"/>
                <w:sz w:val="30"/>
                <w:szCs w:val="30"/>
                <w:lang w:eastAsia="zh-CN" w:bidi="ar"/>
              </w:rPr>
            </w:pPr>
            <w:r>
              <w:rPr>
                <w:rFonts w:hint="eastAsia" w:asciiTheme="minorEastAsia" w:hAnsiTheme="minorEastAsia" w:eastAsiaTheme="minorEastAsia" w:cstheme="minorEastAsia"/>
                <w:color w:val="000000"/>
                <w:sz w:val="30"/>
                <w:szCs w:val="30"/>
                <w:lang w:val="en-US" w:eastAsia="zh-CN" w:bidi="ar"/>
              </w:rPr>
              <w:t>序号</w:t>
            </w:r>
          </w:p>
        </w:tc>
        <w:tc>
          <w:tcPr>
            <w:tcW w:w="1122"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48A6247B">
            <w:pPr>
              <w:spacing w:after="0"/>
              <w:jc w:val="center"/>
              <w:textAlignment w:val="center"/>
              <w:rPr>
                <w:rFonts w:asciiTheme="minorEastAsia" w:hAnsiTheme="minorEastAsia" w:eastAsiaTheme="minorEastAsia" w:cstheme="minorEastAsia"/>
                <w:color w:val="000000"/>
                <w:sz w:val="30"/>
                <w:szCs w:val="30"/>
                <w:lang w:bidi="ar"/>
              </w:rPr>
            </w:pPr>
            <w:r>
              <w:rPr>
                <w:rFonts w:hint="eastAsia" w:asciiTheme="minorEastAsia" w:hAnsiTheme="minorEastAsia" w:eastAsiaTheme="minorEastAsia" w:cstheme="minorEastAsia"/>
                <w:color w:val="000000"/>
                <w:sz w:val="30"/>
                <w:szCs w:val="30"/>
                <w:lang w:bidi="ar"/>
              </w:rPr>
              <w:t>名称</w:t>
            </w:r>
          </w:p>
        </w:tc>
        <w:tc>
          <w:tcPr>
            <w:tcW w:w="1448"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17F8B7DE">
            <w:pPr>
              <w:spacing w:after="0"/>
              <w:jc w:val="center"/>
              <w:textAlignment w:val="center"/>
              <w:rPr>
                <w:rFonts w:asciiTheme="minorEastAsia" w:hAnsiTheme="minorEastAsia" w:eastAsiaTheme="minorEastAsia" w:cstheme="minorEastAsia"/>
                <w:color w:val="000000"/>
                <w:sz w:val="30"/>
                <w:szCs w:val="30"/>
                <w:lang w:bidi="ar"/>
              </w:rPr>
            </w:pPr>
            <w:r>
              <w:rPr>
                <w:rFonts w:hint="eastAsia" w:asciiTheme="minorEastAsia" w:hAnsiTheme="minorEastAsia" w:eastAsiaTheme="minorEastAsia" w:cstheme="minorEastAsia"/>
                <w:color w:val="000000"/>
                <w:sz w:val="30"/>
                <w:szCs w:val="30"/>
                <w:lang w:bidi="ar"/>
              </w:rPr>
              <w:t>说明</w:t>
            </w:r>
          </w:p>
        </w:tc>
        <w:tc>
          <w:tcPr>
            <w:tcW w:w="647"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4475D2D2">
            <w:pPr>
              <w:spacing w:after="0"/>
              <w:jc w:val="center"/>
              <w:textAlignment w:val="center"/>
              <w:rPr>
                <w:rFonts w:asciiTheme="minorEastAsia" w:hAnsiTheme="minorEastAsia" w:eastAsiaTheme="minorEastAsia" w:cstheme="minorEastAsia"/>
                <w:color w:val="000000"/>
                <w:sz w:val="30"/>
                <w:szCs w:val="30"/>
                <w:lang w:bidi="ar"/>
              </w:rPr>
            </w:pPr>
            <w:r>
              <w:rPr>
                <w:rFonts w:hint="eastAsia" w:asciiTheme="minorEastAsia" w:hAnsiTheme="minorEastAsia" w:eastAsiaTheme="minorEastAsia" w:cstheme="minorEastAsia"/>
                <w:color w:val="000000"/>
                <w:sz w:val="30"/>
                <w:szCs w:val="30"/>
                <w:lang w:bidi="ar"/>
              </w:rPr>
              <w:t>数量</w:t>
            </w:r>
          </w:p>
        </w:tc>
        <w:tc>
          <w:tcPr>
            <w:tcW w:w="961"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40139F94">
            <w:pPr>
              <w:spacing w:after="0"/>
              <w:jc w:val="center"/>
              <w:textAlignment w:val="center"/>
              <w:rPr>
                <w:rFonts w:asciiTheme="minorEastAsia" w:hAnsiTheme="minorEastAsia" w:eastAsiaTheme="minorEastAsia" w:cstheme="minorEastAsia"/>
                <w:color w:val="000000"/>
                <w:sz w:val="30"/>
                <w:szCs w:val="30"/>
                <w:lang w:bidi="ar"/>
              </w:rPr>
            </w:pPr>
            <w:r>
              <w:rPr>
                <w:rFonts w:hint="eastAsia" w:asciiTheme="minorEastAsia" w:hAnsiTheme="minorEastAsia" w:eastAsiaTheme="minorEastAsia" w:cstheme="minorEastAsia"/>
                <w:color w:val="000000"/>
                <w:sz w:val="30"/>
                <w:szCs w:val="30"/>
                <w:lang w:bidi="ar"/>
              </w:rPr>
              <w:t>单位</w:t>
            </w:r>
          </w:p>
        </w:tc>
      </w:tr>
      <w:tr w14:paraId="2D8C4016">
        <w:tblPrEx>
          <w:tblCellMar>
            <w:top w:w="0" w:type="dxa"/>
            <w:left w:w="0" w:type="dxa"/>
            <w:bottom w:w="0" w:type="dxa"/>
            <w:right w:w="0" w:type="dxa"/>
          </w:tblCellMar>
        </w:tblPrEx>
        <w:trPr>
          <w:trHeight w:val="183" w:hRule="atLeast"/>
        </w:trPr>
        <w:tc>
          <w:tcPr>
            <w:tcW w:w="8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0661CF">
            <w:pPr>
              <w:spacing w:after="0"/>
              <w:jc w:val="center"/>
              <w:textAlignment w:val="center"/>
              <w:rPr>
                <w:rFonts w:hint="eastAsia" w:asciiTheme="minorEastAsia" w:hAnsiTheme="minorEastAsia" w:eastAsiaTheme="minorEastAsia" w:cstheme="minorEastAsia"/>
                <w:color w:val="000000"/>
                <w:kern w:val="2"/>
                <w:sz w:val="30"/>
                <w:szCs w:val="30"/>
                <w:lang w:val="en-US" w:eastAsia="zh-CN"/>
              </w:rPr>
            </w:pPr>
            <w:r>
              <w:rPr>
                <w:rFonts w:hint="eastAsia" w:asciiTheme="minorEastAsia" w:hAnsiTheme="minorEastAsia" w:eastAsiaTheme="minorEastAsia" w:cstheme="minorEastAsia"/>
                <w:color w:val="000000"/>
                <w:kern w:val="2"/>
                <w:sz w:val="30"/>
                <w:szCs w:val="30"/>
                <w:lang w:val="en-US" w:eastAsia="zh-CN"/>
              </w:rPr>
              <w:t>1</w:t>
            </w:r>
          </w:p>
        </w:tc>
        <w:tc>
          <w:tcPr>
            <w:tcW w:w="11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779915">
            <w:pPr>
              <w:spacing w:after="0"/>
              <w:jc w:val="center"/>
              <w:textAlignment w:val="center"/>
              <w:rPr>
                <w:rFonts w:asciiTheme="minorEastAsia" w:hAnsiTheme="minorEastAsia" w:eastAsiaTheme="minorEastAsia" w:cstheme="minorEastAsia"/>
                <w:color w:val="000000"/>
                <w:kern w:val="2"/>
                <w:sz w:val="30"/>
                <w:szCs w:val="30"/>
              </w:rPr>
            </w:pPr>
            <w:r>
              <w:rPr>
                <w:rFonts w:hint="eastAsia" w:asciiTheme="minorEastAsia" w:hAnsiTheme="minorEastAsia" w:eastAsiaTheme="minorEastAsia" w:cstheme="minorEastAsia"/>
                <w:color w:val="000000"/>
                <w:sz w:val="30"/>
                <w:szCs w:val="30"/>
                <w:lang w:bidi="ar"/>
              </w:rPr>
              <w:t>软件</w:t>
            </w:r>
          </w:p>
        </w:tc>
        <w:tc>
          <w:tcPr>
            <w:tcW w:w="144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7532F9">
            <w:pPr>
              <w:spacing w:after="0"/>
              <w:jc w:val="center"/>
              <w:textAlignment w:val="center"/>
              <w:rPr>
                <w:rFonts w:asciiTheme="minorEastAsia" w:hAnsiTheme="minorEastAsia" w:eastAsiaTheme="minorEastAsia" w:cstheme="minorEastAsia"/>
                <w:color w:val="000000"/>
                <w:kern w:val="2"/>
                <w:sz w:val="30"/>
                <w:szCs w:val="30"/>
              </w:rPr>
            </w:pPr>
            <w:r>
              <w:rPr>
                <w:rFonts w:hint="eastAsia" w:asciiTheme="minorEastAsia" w:hAnsiTheme="minorEastAsia" w:eastAsiaTheme="minorEastAsia" w:cstheme="minorEastAsia"/>
                <w:color w:val="000000"/>
                <w:kern w:val="2"/>
                <w:sz w:val="30"/>
                <w:szCs w:val="30"/>
              </w:rPr>
              <w:t>病人签到排队</w:t>
            </w:r>
          </w:p>
        </w:tc>
        <w:tc>
          <w:tcPr>
            <w:tcW w:w="64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DE9F60">
            <w:pPr>
              <w:spacing w:after="0"/>
              <w:jc w:val="center"/>
              <w:textAlignment w:val="center"/>
              <w:rPr>
                <w:rFonts w:asciiTheme="minorEastAsia" w:hAnsiTheme="minorEastAsia" w:eastAsiaTheme="minorEastAsia" w:cstheme="minorEastAsia"/>
                <w:color w:val="000000"/>
                <w:kern w:val="2"/>
                <w:sz w:val="30"/>
                <w:szCs w:val="30"/>
              </w:rPr>
            </w:pPr>
            <w:r>
              <w:rPr>
                <w:rFonts w:hint="eastAsia" w:asciiTheme="minorEastAsia" w:hAnsiTheme="minorEastAsia" w:eastAsiaTheme="minorEastAsia" w:cstheme="minorEastAsia"/>
                <w:color w:val="000000"/>
                <w:sz w:val="30"/>
                <w:szCs w:val="30"/>
                <w:lang w:bidi="ar"/>
              </w:rPr>
              <w:t>2</w:t>
            </w:r>
          </w:p>
        </w:tc>
        <w:tc>
          <w:tcPr>
            <w:tcW w:w="96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200C5F">
            <w:pPr>
              <w:spacing w:after="0"/>
              <w:jc w:val="center"/>
              <w:textAlignment w:val="center"/>
              <w:rPr>
                <w:rFonts w:asciiTheme="minorEastAsia" w:hAnsiTheme="minorEastAsia" w:eastAsiaTheme="minorEastAsia" w:cstheme="minorEastAsia"/>
                <w:color w:val="000000"/>
                <w:kern w:val="2"/>
                <w:sz w:val="30"/>
                <w:szCs w:val="30"/>
              </w:rPr>
            </w:pPr>
            <w:r>
              <w:rPr>
                <w:rFonts w:hint="eastAsia" w:asciiTheme="minorEastAsia" w:hAnsiTheme="minorEastAsia" w:eastAsiaTheme="minorEastAsia" w:cstheme="minorEastAsia"/>
                <w:color w:val="000000"/>
                <w:sz w:val="30"/>
                <w:szCs w:val="30"/>
                <w:lang w:bidi="ar"/>
              </w:rPr>
              <w:t>套</w:t>
            </w:r>
          </w:p>
        </w:tc>
      </w:tr>
      <w:tr w14:paraId="01278950">
        <w:tblPrEx>
          <w:tblCellMar>
            <w:top w:w="0" w:type="dxa"/>
            <w:left w:w="0" w:type="dxa"/>
            <w:bottom w:w="0" w:type="dxa"/>
            <w:right w:w="0" w:type="dxa"/>
          </w:tblCellMar>
        </w:tblPrEx>
        <w:trPr>
          <w:trHeight w:val="171" w:hRule="atLeast"/>
        </w:trPr>
        <w:tc>
          <w:tcPr>
            <w:tcW w:w="819" w:type="pct"/>
            <w:tcBorders>
              <w:top w:val="single" w:color="auto" w:sz="4" w:space="0"/>
              <w:left w:val="single" w:color="auto" w:sz="4" w:space="0"/>
              <w:bottom w:val="single" w:color="auto" w:sz="4" w:space="0"/>
              <w:right w:val="single" w:color="auto" w:sz="4" w:space="0"/>
            </w:tcBorders>
            <w:shd w:val="clear" w:color="auto" w:fill="auto"/>
            <w:vAlign w:val="center"/>
          </w:tcPr>
          <w:p w14:paraId="5A7F653C">
            <w:pPr>
              <w:spacing w:after="0"/>
              <w:jc w:val="center"/>
              <w:textAlignment w:val="center"/>
              <w:rPr>
                <w:rFonts w:hint="eastAsia" w:asciiTheme="minorEastAsia" w:hAnsiTheme="minorEastAsia" w:eastAsiaTheme="minorEastAsia" w:cstheme="minorEastAsia"/>
                <w:color w:val="000000"/>
                <w:kern w:val="2"/>
                <w:sz w:val="30"/>
                <w:szCs w:val="30"/>
                <w:lang w:val="en-US" w:eastAsia="zh-CN"/>
              </w:rPr>
            </w:pPr>
            <w:r>
              <w:rPr>
                <w:rFonts w:hint="eastAsia" w:asciiTheme="minorEastAsia" w:hAnsiTheme="minorEastAsia" w:eastAsiaTheme="minorEastAsia" w:cstheme="minorEastAsia"/>
                <w:color w:val="000000"/>
                <w:kern w:val="2"/>
                <w:sz w:val="30"/>
                <w:szCs w:val="30"/>
                <w:lang w:val="en-US" w:eastAsia="zh-CN"/>
              </w:rPr>
              <w:t>2</w:t>
            </w:r>
          </w:p>
        </w:tc>
        <w:tc>
          <w:tcPr>
            <w:tcW w:w="1122" w:type="pct"/>
            <w:tcBorders>
              <w:top w:val="single" w:color="auto" w:sz="4" w:space="0"/>
              <w:left w:val="single" w:color="auto" w:sz="4" w:space="0"/>
              <w:bottom w:val="single" w:color="auto" w:sz="4" w:space="0"/>
              <w:right w:val="single" w:color="auto" w:sz="4" w:space="0"/>
            </w:tcBorders>
            <w:shd w:val="clear" w:color="auto" w:fill="auto"/>
            <w:vAlign w:val="center"/>
          </w:tcPr>
          <w:p w14:paraId="656F062E">
            <w:pPr>
              <w:spacing w:after="0"/>
              <w:jc w:val="center"/>
              <w:textAlignment w:val="center"/>
              <w:rPr>
                <w:rFonts w:asciiTheme="minorEastAsia" w:hAnsiTheme="minorEastAsia" w:eastAsiaTheme="minorEastAsia" w:cstheme="minorEastAsia"/>
                <w:color w:val="000000"/>
                <w:kern w:val="2"/>
                <w:sz w:val="30"/>
                <w:szCs w:val="30"/>
              </w:rPr>
            </w:pPr>
            <w:r>
              <w:rPr>
                <w:rFonts w:hint="eastAsia" w:asciiTheme="minorEastAsia" w:hAnsiTheme="minorEastAsia" w:eastAsiaTheme="minorEastAsia" w:cstheme="minorEastAsia"/>
                <w:color w:val="000000"/>
                <w:sz w:val="30"/>
                <w:szCs w:val="30"/>
                <w:lang w:bidi="ar"/>
              </w:rPr>
              <w:t>签到机</w:t>
            </w:r>
          </w:p>
        </w:tc>
        <w:tc>
          <w:tcPr>
            <w:tcW w:w="1448" w:type="pct"/>
            <w:tcBorders>
              <w:top w:val="single" w:color="auto" w:sz="4" w:space="0"/>
              <w:left w:val="single" w:color="auto" w:sz="4" w:space="0"/>
              <w:bottom w:val="single" w:color="auto" w:sz="4" w:space="0"/>
              <w:right w:val="single" w:color="auto" w:sz="4" w:space="0"/>
            </w:tcBorders>
            <w:shd w:val="clear" w:color="auto" w:fill="auto"/>
            <w:vAlign w:val="center"/>
          </w:tcPr>
          <w:p w14:paraId="2806ACD5">
            <w:pPr>
              <w:spacing w:after="0"/>
              <w:jc w:val="center"/>
              <w:textAlignment w:val="center"/>
              <w:rPr>
                <w:rFonts w:asciiTheme="minorEastAsia" w:hAnsiTheme="minorEastAsia" w:eastAsiaTheme="minorEastAsia" w:cstheme="minorEastAsia"/>
                <w:color w:val="000000"/>
                <w:kern w:val="2"/>
                <w:sz w:val="30"/>
                <w:szCs w:val="30"/>
              </w:rPr>
            </w:pPr>
            <w:r>
              <w:rPr>
                <w:rFonts w:hint="eastAsia" w:asciiTheme="minorEastAsia" w:hAnsiTheme="minorEastAsia" w:eastAsiaTheme="minorEastAsia" w:cstheme="minorEastAsia"/>
                <w:color w:val="000000"/>
                <w:kern w:val="2"/>
                <w:sz w:val="30"/>
                <w:szCs w:val="30"/>
              </w:rPr>
              <w:t>签到</w:t>
            </w:r>
          </w:p>
        </w:tc>
        <w:tc>
          <w:tcPr>
            <w:tcW w:w="647" w:type="pct"/>
            <w:tcBorders>
              <w:top w:val="single" w:color="auto" w:sz="4" w:space="0"/>
              <w:left w:val="single" w:color="auto" w:sz="4" w:space="0"/>
              <w:bottom w:val="single" w:color="auto" w:sz="4" w:space="0"/>
              <w:right w:val="single" w:color="auto" w:sz="4" w:space="0"/>
            </w:tcBorders>
            <w:shd w:val="clear" w:color="auto" w:fill="auto"/>
            <w:vAlign w:val="center"/>
          </w:tcPr>
          <w:p w14:paraId="3FF29FE1">
            <w:pPr>
              <w:spacing w:after="0"/>
              <w:jc w:val="center"/>
              <w:textAlignment w:val="center"/>
              <w:rPr>
                <w:rFonts w:asciiTheme="minorEastAsia" w:hAnsiTheme="minorEastAsia" w:eastAsiaTheme="minorEastAsia" w:cstheme="minorEastAsia"/>
                <w:color w:val="000000"/>
                <w:kern w:val="2"/>
                <w:sz w:val="30"/>
                <w:szCs w:val="30"/>
              </w:rPr>
            </w:pPr>
            <w:r>
              <w:rPr>
                <w:rFonts w:hint="eastAsia" w:asciiTheme="minorEastAsia" w:hAnsiTheme="minorEastAsia" w:eastAsiaTheme="minorEastAsia" w:cstheme="minorEastAsia"/>
                <w:color w:val="000000"/>
                <w:kern w:val="2"/>
                <w:sz w:val="30"/>
                <w:szCs w:val="30"/>
              </w:rPr>
              <w:t>2</w:t>
            </w:r>
          </w:p>
        </w:tc>
        <w:tc>
          <w:tcPr>
            <w:tcW w:w="961" w:type="pct"/>
            <w:tcBorders>
              <w:top w:val="single" w:color="auto" w:sz="4" w:space="0"/>
              <w:left w:val="single" w:color="auto" w:sz="4" w:space="0"/>
              <w:bottom w:val="single" w:color="auto" w:sz="4" w:space="0"/>
              <w:right w:val="single" w:color="auto" w:sz="4" w:space="0"/>
            </w:tcBorders>
            <w:shd w:val="clear" w:color="auto" w:fill="auto"/>
            <w:vAlign w:val="center"/>
          </w:tcPr>
          <w:p w14:paraId="38E73DFE">
            <w:pPr>
              <w:spacing w:after="0"/>
              <w:jc w:val="center"/>
              <w:textAlignment w:val="center"/>
              <w:rPr>
                <w:rFonts w:asciiTheme="minorEastAsia" w:hAnsiTheme="minorEastAsia" w:eastAsiaTheme="minorEastAsia" w:cstheme="minorEastAsia"/>
                <w:color w:val="000000"/>
                <w:kern w:val="2"/>
                <w:sz w:val="30"/>
                <w:szCs w:val="30"/>
              </w:rPr>
            </w:pPr>
            <w:r>
              <w:rPr>
                <w:rFonts w:hint="eastAsia" w:asciiTheme="minorEastAsia" w:hAnsiTheme="minorEastAsia" w:eastAsiaTheme="minorEastAsia" w:cstheme="minorEastAsia"/>
                <w:color w:val="000000"/>
                <w:sz w:val="30"/>
                <w:szCs w:val="30"/>
                <w:lang w:bidi="ar"/>
              </w:rPr>
              <w:t>个</w:t>
            </w:r>
          </w:p>
        </w:tc>
      </w:tr>
      <w:tr w14:paraId="5523E22F">
        <w:tblPrEx>
          <w:tblCellMar>
            <w:top w:w="0" w:type="dxa"/>
            <w:left w:w="0" w:type="dxa"/>
            <w:bottom w:w="0" w:type="dxa"/>
            <w:right w:w="0" w:type="dxa"/>
          </w:tblCellMar>
        </w:tblPrEx>
        <w:trPr>
          <w:trHeight w:val="171" w:hRule="atLeast"/>
        </w:trPr>
        <w:tc>
          <w:tcPr>
            <w:tcW w:w="819" w:type="pct"/>
            <w:tcBorders>
              <w:top w:val="single" w:color="auto" w:sz="4" w:space="0"/>
              <w:left w:val="single" w:color="auto" w:sz="4" w:space="0"/>
              <w:bottom w:val="single" w:color="auto" w:sz="4" w:space="0"/>
              <w:right w:val="single" w:color="auto" w:sz="4" w:space="0"/>
            </w:tcBorders>
            <w:shd w:val="clear" w:color="auto" w:fill="auto"/>
            <w:vAlign w:val="center"/>
          </w:tcPr>
          <w:p w14:paraId="291409AF">
            <w:pPr>
              <w:spacing w:after="0"/>
              <w:jc w:val="center"/>
              <w:textAlignment w:val="center"/>
              <w:rPr>
                <w:rFonts w:hint="default" w:asciiTheme="minorEastAsia" w:hAnsiTheme="minorEastAsia" w:eastAsiaTheme="minorEastAsia" w:cstheme="minorEastAsia"/>
                <w:color w:val="000000"/>
                <w:sz w:val="30"/>
                <w:szCs w:val="30"/>
                <w:lang w:val="en-US" w:eastAsia="zh-CN" w:bidi="ar"/>
              </w:rPr>
            </w:pPr>
            <w:r>
              <w:rPr>
                <w:rFonts w:hint="eastAsia" w:asciiTheme="minorEastAsia" w:hAnsiTheme="minorEastAsia" w:eastAsiaTheme="minorEastAsia" w:cstheme="minorEastAsia"/>
                <w:color w:val="000000"/>
                <w:sz w:val="30"/>
                <w:szCs w:val="30"/>
                <w:lang w:val="en-US" w:eastAsia="zh-CN" w:bidi="ar"/>
              </w:rPr>
              <w:t>3</w:t>
            </w:r>
          </w:p>
        </w:tc>
        <w:tc>
          <w:tcPr>
            <w:tcW w:w="1122" w:type="pct"/>
            <w:tcBorders>
              <w:top w:val="single" w:color="auto" w:sz="4" w:space="0"/>
              <w:left w:val="single" w:color="auto" w:sz="4" w:space="0"/>
              <w:bottom w:val="single" w:color="auto" w:sz="4" w:space="0"/>
              <w:right w:val="single" w:color="auto" w:sz="4" w:space="0"/>
            </w:tcBorders>
            <w:shd w:val="clear" w:color="auto" w:fill="auto"/>
            <w:vAlign w:val="center"/>
          </w:tcPr>
          <w:p w14:paraId="3A31F622">
            <w:pPr>
              <w:spacing w:after="0"/>
              <w:jc w:val="center"/>
              <w:textAlignment w:val="center"/>
              <w:rPr>
                <w:rFonts w:asciiTheme="minorEastAsia" w:hAnsiTheme="minorEastAsia" w:eastAsiaTheme="minorEastAsia" w:cstheme="minorEastAsia"/>
                <w:color w:val="000000"/>
                <w:sz w:val="30"/>
                <w:szCs w:val="30"/>
                <w:lang w:bidi="ar"/>
              </w:rPr>
            </w:pPr>
            <w:r>
              <w:rPr>
                <w:rFonts w:hint="eastAsia" w:asciiTheme="minorEastAsia" w:hAnsiTheme="minorEastAsia" w:eastAsiaTheme="minorEastAsia" w:cstheme="minorEastAsia"/>
                <w:color w:val="000000"/>
                <w:sz w:val="30"/>
                <w:szCs w:val="30"/>
                <w:lang w:bidi="ar"/>
              </w:rPr>
              <w:t>诊室屏</w:t>
            </w:r>
          </w:p>
        </w:tc>
        <w:tc>
          <w:tcPr>
            <w:tcW w:w="1448" w:type="pct"/>
            <w:tcBorders>
              <w:top w:val="single" w:color="auto" w:sz="4" w:space="0"/>
              <w:left w:val="single" w:color="auto" w:sz="4" w:space="0"/>
              <w:bottom w:val="single" w:color="auto" w:sz="4" w:space="0"/>
              <w:right w:val="single" w:color="auto" w:sz="4" w:space="0"/>
            </w:tcBorders>
            <w:shd w:val="clear" w:color="auto" w:fill="auto"/>
            <w:vAlign w:val="center"/>
          </w:tcPr>
          <w:p w14:paraId="4349F54F">
            <w:pPr>
              <w:spacing w:after="0"/>
              <w:jc w:val="center"/>
              <w:textAlignment w:val="center"/>
              <w:rPr>
                <w:rFonts w:asciiTheme="minorEastAsia" w:hAnsiTheme="minorEastAsia" w:eastAsiaTheme="minorEastAsia" w:cstheme="minorEastAsia"/>
                <w:color w:val="000000"/>
                <w:sz w:val="30"/>
                <w:szCs w:val="30"/>
                <w:lang w:bidi="ar"/>
              </w:rPr>
            </w:pPr>
            <w:r>
              <w:rPr>
                <w:rFonts w:hint="eastAsia" w:asciiTheme="minorEastAsia" w:hAnsiTheme="minorEastAsia" w:eastAsiaTheme="minorEastAsia" w:cstheme="minorEastAsia"/>
                <w:color w:val="000000"/>
                <w:sz w:val="30"/>
                <w:szCs w:val="30"/>
                <w:lang w:bidi="ar"/>
              </w:rPr>
              <w:t>21.5液晶屏</w:t>
            </w:r>
          </w:p>
        </w:tc>
        <w:tc>
          <w:tcPr>
            <w:tcW w:w="647" w:type="pct"/>
            <w:tcBorders>
              <w:top w:val="single" w:color="auto" w:sz="4" w:space="0"/>
              <w:left w:val="single" w:color="auto" w:sz="4" w:space="0"/>
              <w:bottom w:val="single" w:color="auto" w:sz="4" w:space="0"/>
              <w:right w:val="single" w:color="auto" w:sz="4" w:space="0"/>
            </w:tcBorders>
            <w:shd w:val="clear" w:color="auto" w:fill="auto"/>
            <w:vAlign w:val="center"/>
          </w:tcPr>
          <w:p w14:paraId="2695CEC9">
            <w:pPr>
              <w:spacing w:after="0"/>
              <w:jc w:val="center"/>
              <w:textAlignment w:val="center"/>
              <w:rPr>
                <w:rFonts w:hint="default" w:asciiTheme="minorEastAsia" w:hAnsiTheme="minorEastAsia" w:eastAsiaTheme="minorEastAsia" w:cstheme="minorEastAsia"/>
                <w:color w:val="000000"/>
                <w:kern w:val="2"/>
                <w:sz w:val="30"/>
                <w:szCs w:val="30"/>
                <w:lang w:val="en-US" w:eastAsia="zh-CN"/>
              </w:rPr>
            </w:pPr>
            <w:r>
              <w:rPr>
                <w:rFonts w:hint="eastAsia" w:asciiTheme="minorEastAsia" w:hAnsiTheme="minorEastAsia" w:eastAsiaTheme="minorEastAsia" w:cstheme="minorEastAsia"/>
                <w:color w:val="000000"/>
                <w:kern w:val="2"/>
                <w:sz w:val="30"/>
                <w:szCs w:val="30"/>
                <w:lang w:val="en-US" w:eastAsia="zh-CN"/>
              </w:rPr>
              <w:t>10</w:t>
            </w:r>
          </w:p>
        </w:tc>
        <w:tc>
          <w:tcPr>
            <w:tcW w:w="961" w:type="pct"/>
            <w:tcBorders>
              <w:top w:val="single" w:color="auto" w:sz="4" w:space="0"/>
              <w:left w:val="single" w:color="auto" w:sz="4" w:space="0"/>
              <w:bottom w:val="single" w:color="auto" w:sz="4" w:space="0"/>
              <w:right w:val="single" w:color="auto" w:sz="4" w:space="0"/>
            </w:tcBorders>
            <w:shd w:val="clear" w:color="auto" w:fill="auto"/>
            <w:vAlign w:val="center"/>
          </w:tcPr>
          <w:p w14:paraId="0F56B21A">
            <w:pPr>
              <w:spacing w:after="0"/>
              <w:jc w:val="center"/>
              <w:textAlignment w:val="center"/>
              <w:rPr>
                <w:rFonts w:asciiTheme="minorEastAsia" w:hAnsiTheme="minorEastAsia" w:eastAsiaTheme="minorEastAsia" w:cstheme="minorEastAsia"/>
                <w:color w:val="000000"/>
                <w:sz w:val="30"/>
                <w:szCs w:val="30"/>
                <w:lang w:bidi="ar"/>
              </w:rPr>
            </w:pPr>
            <w:r>
              <w:rPr>
                <w:rFonts w:hint="eastAsia" w:asciiTheme="minorEastAsia" w:hAnsiTheme="minorEastAsia" w:eastAsiaTheme="minorEastAsia" w:cstheme="minorEastAsia"/>
                <w:color w:val="000000"/>
                <w:sz w:val="30"/>
                <w:szCs w:val="30"/>
                <w:lang w:bidi="ar"/>
              </w:rPr>
              <w:t>个</w:t>
            </w:r>
          </w:p>
        </w:tc>
      </w:tr>
      <w:tr w14:paraId="6C89872F">
        <w:tblPrEx>
          <w:tblCellMar>
            <w:top w:w="0" w:type="dxa"/>
            <w:left w:w="0" w:type="dxa"/>
            <w:bottom w:w="0" w:type="dxa"/>
            <w:right w:w="0" w:type="dxa"/>
          </w:tblCellMar>
        </w:tblPrEx>
        <w:trPr>
          <w:trHeight w:val="171" w:hRule="atLeast"/>
        </w:trPr>
        <w:tc>
          <w:tcPr>
            <w:tcW w:w="819" w:type="pct"/>
            <w:tcBorders>
              <w:top w:val="single" w:color="auto" w:sz="4" w:space="0"/>
              <w:left w:val="single" w:color="auto" w:sz="4" w:space="0"/>
              <w:bottom w:val="single" w:color="auto" w:sz="4" w:space="0"/>
              <w:right w:val="single" w:color="auto" w:sz="4" w:space="0"/>
            </w:tcBorders>
            <w:shd w:val="clear" w:color="auto" w:fill="auto"/>
            <w:vAlign w:val="center"/>
          </w:tcPr>
          <w:p w14:paraId="40312E80">
            <w:pPr>
              <w:spacing w:after="0"/>
              <w:jc w:val="center"/>
              <w:textAlignment w:val="center"/>
              <w:rPr>
                <w:rFonts w:hint="default" w:asciiTheme="minorEastAsia" w:hAnsiTheme="minorEastAsia" w:eastAsiaTheme="minorEastAsia" w:cstheme="minorEastAsia"/>
                <w:color w:val="000000"/>
                <w:sz w:val="30"/>
                <w:szCs w:val="30"/>
                <w:lang w:val="en-US" w:eastAsia="zh-CN" w:bidi="ar"/>
              </w:rPr>
            </w:pPr>
            <w:r>
              <w:rPr>
                <w:rFonts w:hint="eastAsia" w:asciiTheme="minorEastAsia" w:hAnsiTheme="minorEastAsia" w:eastAsiaTheme="minorEastAsia" w:cstheme="minorEastAsia"/>
                <w:color w:val="000000"/>
                <w:sz w:val="30"/>
                <w:szCs w:val="30"/>
                <w:lang w:val="en-US" w:eastAsia="zh-CN" w:bidi="ar"/>
              </w:rPr>
              <w:t>4</w:t>
            </w:r>
          </w:p>
        </w:tc>
        <w:tc>
          <w:tcPr>
            <w:tcW w:w="1122" w:type="pct"/>
            <w:tcBorders>
              <w:top w:val="single" w:color="auto" w:sz="4" w:space="0"/>
              <w:left w:val="single" w:color="auto" w:sz="4" w:space="0"/>
              <w:bottom w:val="single" w:color="auto" w:sz="4" w:space="0"/>
              <w:right w:val="single" w:color="auto" w:sz="4" w:space="0"/>
            </w:tcBorders>
            <w:shd w:val="clear" w:color="auto" w:fill="auto"/>
            <w:vAlign w:val="center"/>
          </w:tcPr>
          <w:p w14:paraId="4F36B210">
            <w:pPr>
              <w:spacing w:after="0"/>
              <w:jc w:val="center"/>
              <w:textAlignment w:val="center"/>
              <w:rPr>
                <w:rFonts w:asciiTheme="minorEastAsia" w:hAnsiTheme="minorEastAsia" w:eastAsiaTheme="minorEastAsia" w:cstheme="minorEastAsia"/>
                <w:color w:val="000000"/>
                <w:sz w:val="30"/>
                <w:szCs w:val="30"/>
                <w:lang w:bidi="ar"/>
              </w:rPr>
            </w:pPr>
            <w:r>
              <w:rPr>
                <w:rFonts w:hint="eastAsia" w:asciiTheme="minorEastAsia" w:hAnsiTheme="minorEastAsia" w:eastAsiaTheme="minorEastAsia" w:cstheme="minorEastAsia"/>
                <w:color w:val="000000"/>
                <w:sz w:val="30"/>
                <w:szCs w:val="30"/>
                <w:lang w:bidi="ar"/>
              </w:rPr>
              <w:t>叫号盒子</w:t>
            </w:r>
          </w:p>
        </w:tc>
        <w:tc>
          <w:tcPr>
            <w:tcW w:w="1448" w:type="pct"/>
            <w:tcBorders>
              <w:top w:val="single" w:color="auto" w:sz="4" w:space="0"/>
              <w:left w:val="single" w:color="auto" w:sz="4" w:space="0"/>
              <w:bottom w:val="single" w:color="auto" w:sz="4" w:space="0"/>
              <w:right w:val="single" w:color="auto" w:sz="4" w:space="0"/>
            </w:tcBorders>
            <w:shd w:val="clear" w:color="auto" w:fill="auto"/>
            <w:vAlign w:val="center"/>
          </w:tcPr>
          <w:p w14:paraId="726812B1">
            <w:pPr>
              <w:spacing w:after="0"/>
              <w:jc w:val="center"/>
              <w:textAlignment w:val="center"/>
              <w:rPr>
                <w:rFonts w:asciiTheme="minorEastAsia" w:hAnsiTheme="minorEastAsia" w:eastAsiaTheme="minorEastAsia" w:cstheme="minorEastAsia"/>
                <w:color w:val="000000"/>
                <w:sz w:val="30"/>
                <w:szCs w:val="30"/>
                <w:lang w:bidi="ar"/>
              </w:rPr>
            </w:pPr>
            <w:r>
              <w:rPr>
                <w:rFonts w:hint="eastAsia" w:asciiTheme="minorEastAsia" w:hAnsiTheme="minorEastAsia" w:eastAsiaTheme="minorEastAsia" w:cstheme="minorEastAsia"/>
                <w:color w:val="000000"/>
                <w:sz w:val="30"/>
                <w:szCs w:val="30"/>
                <w:lang w:bidi="ar"/>
              </w:rPr>
              <w:t>接电视机</w:t>
            </w:r>
          </w:p>
        </w:tc>
        <w:tc>
          <w:tcPr>
            <w:tcW w:w="647" w:type="pct"/>
            <w:tcBorders>
              <w:top w:val="single" w:color="auto" w:sz="4" w:space="0"/>
              <w:left w:val="single" w:color="auto" w:sz="4" w:space="0"/>
              <w:bottom w:val="single" w:color="auto" w:sz="4" w:space="0"/>
              <w:right w:val="single" w:color="auto" w:sz="4" w:space="0"/>
            </w:tcBorders>
            <w:shd w:val="clear" w:color="auto" w:fill="auto"/>
            <w:vAlign w:val="center"/>
          </w:tcPr>
          <w:p w14:paraId="2AF8C47D">
            <w:pPr>
              <w:spacing w:after="0"/>
              <w:jc w:val="center"/>
              <w:textAlignment w:val="center"/>
              <w:rPr>
                <w:rFonts w:asciiTheme="minorEastAsia" w:hAnsiTheme="minorEastAsia" w:eastAsiaTheme="minorEastAsia" w:cstheme="minorEastAsia"/>
                <w:color w:val="000000"/>
                <w:kern w:val="2"/>
                <w:sz w:val="30"/>
                <w:szCs w:val="30"/>
              </w:rPr>
            </w:pPr>
            <w:r>
              <w:rPr>
                <w:rFonts w:hint="eastAsia" w:asciiTheme="minorEastAsia" w:hAnsiTheme="minorEastAsia" w:eastAsiaTheme="minorEastAsia" w:cstheme="minorEastAsia"/>
                <w:color w:val="000000"/>
                <w:kern w:val="2"/>
                <w:sz w:val="30"/>
                <w:szCs w:val="30"/>
              </w:rPr>
              <w:t>2</w:t>
            </w:r>
          </w:p>
        </w:tc>
        <w:tc>
          <w:tcPr>
            <w:tcW w:w="961" w:type="pct"/>
            <w:tcBorders>
              <w:top w:val="single" w:color="auto" w:sz="4" w:space="0"/>
              <w:left w:val="single" w:color="auto" w:sz="4" w:space="0"/>
              <w:bottom w:val="single" w:color="auto" w:sz="4" w:space="0"/>
              <w:right w:val="single" w:color="auto" w:sz="4" w:space="0"/>
            </w:tcBorders>
            <w:shd w:val="clear" w:color="auto" w:fill="auto"/>
            <w:vAlign w:val="center"/>
          </w:tcPr>
          <w:p w14:paraId="2AF6D5C2">
            <w:pPr>
              <w:spacing w:after="0"/>
              <w:jc w:val="center"/>
              <w:textAlignment w:val="center"/>
              <w:rPr>
                <w:rFonts w:asciiTheme="minorEastAsia" w:hAnsiTheme="minorEastAsia" w:eastAsiaTheme="minorEastAsia" w:cstheme="minorEastAsia"/>
                <w:color w:val="000000"/>
                <w:sz w:val="30"/>
                <w:szCs w:val="30"/>
                <w:lang w:bidi="ar"/>
              </w:rPr>
            </w:pPr>
            <w:r>
              <w:rPr>
                <w:rFonts w:hint="eastAsia" w:asciiTheme="minorEastAsia" w:hAnsiTheme="minorEastAsia" w:eastAsiaTheme="minorEastAsia" w:cstheme="minorEastAsia"/>
                <w:color w:val="000000"/>
                <w:sz w:val="30"/>
                <w:szCs w:val="30"/>
                <w:lang w:bidi="ar"/>
              </w:rPr>
              <w:t>个</w:t>
            </w:r>
          </w:p>
        </w:tc>
      </w:tr>
      <w:tr w14:paraId="1FAF6F5E">
        <w:tblPrEx>
          <w:tblCellMar>
            <w:top w:w="0" w:type="dxa"/>
            <w:left w:w="0" w:type="dxa"/>
            <w:bottom w:w="0" w:type="dxa"/>
            <w:right w:w="0" w:type="dxa"/>
          </w:tblCellMar>
        </w:tblPrEx>
        <w:trPr>
          <w:trHeight w:val="254" w:hRule="atLeast"/>
        </w:trPr>
        <w:tc>
          <w:tcPr>
            <w:tcW w:w="819" w:type="pct"/>
            <w:tcBorders>
              <w:top w:val="single" w:color="auto" w:sz="4" w:space="0"/>
              <w:left w:val="single" w:color="auto" w:sz="4" w:space="0"/>
              <w:bottom w:val="single" w:color="auto" w:sz="4" w:space="0"/>
              <w:right w:val="single" w:color="auto" w:sz="4" w:space="0"/>
            </w:tcBorders>
            <w:shd w:val="clear" w:color="auto" w:fill="auto"/>
            <w:vAlign w:val="center"/>
          </w:tcPr>
          <w:p w14:paraId="3A93065E">
            <w:pPr>
              <w:spacing w:after="0"/>
              <w:jc w:val="center"/>
              <w:textAlignment w:val="center"/>
              <w:rPr>
                <w:rFonts w:hint="eastAsia" w:asciiTheme="minorEastAsia" w:hAnsiTheme="minorEastAsia" w:eastAsiaTheme="minorEastAsia" w:cstheme="minorEastAsia"/>
                <w:color w:val="000000"/>
                <w:sz w:val="30"/>
                <w:szCs w:val="30"/>
                <w:lang w:val="en-US" w:eastAsia="zh-CN" w:bidi="ar"/>
              </w:rPr>
            </w:pPr>
            <w:r>
              <w:rPr>
                <w:rFonts w:hint="eastAsia" w:asciiTheme="minorEastAsia" w:hAnsiTheme="minorEastAsia" w:eastAsiaTheme="minorEastAsia" w:cstheme="minorEastAsia"/>
                <w:color w:val="000000"/>
                <w:sz w:val="30"/>
                <w:szCs w:val="30"/>
                <w:lang w:val="en-US" w:eastAsia="zh-CN" w:bidi="ar"/>
              </w:rPr>
              <w:t>5</w:t>
            </w:r>
          </w:p>
        </w:tc>
        <w:tc>
          <w:tcPr>
            <w:tcW w:w="1122" w:type="pct"/>
            <w:tcBorders>
              <w:top w:val="single" w:color="auto" w:sz="4" w:space="0"/>
              <w:left w:val="single" w:color="auto" w:sz="4" w:space="0"/>
              <w:bottom w:val="single" w:color="auto" w:sz="4" w:space="0"/>
              <w:right w:val="single" w:color="auto" w:sz="4" w:space="0"/>
            </w:tcBorders>
            <w:shd w:val="clear" w:color="auto" w:fill="auto"/>
            <w:vAlign w:val="center"/>
          </w:tcPr>
          <w:p w14:paraId="087669AC">
            <w:pPr>
              <w:spacing w:after="0"/>
              <w:jc w:val="center"/>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功放</w:t>
            </w:r>
          </w:p>
        </w:tc>
        <w:tc>
          <w:tcPr>
            <w:tcW w:w="1448" w:type="pct"/>
            <w:tcBorders>
              <w:top w:val="single" w:color="auto" w:sz="4" w:space="0"/>
              <w:left w:val="single" w:color="auto" w:sz="4" w:space="0"/>
              <w:bottom w:val="single" w:color="auto" w:sz="4" w:space="0"/>
              <w:right w:val="single" w:color="auto" w:sz="4" w:space="0"/>
            </w:tcBorders>
            <w:shd w:val="clear" w:color="auto" w:fill="auto"/>
            <w:vAlign w:val="center"/>
          </w:tcPr>
          <w:p w14:paraId="7BE7538E">
            <w:pPr>
              <w:spacing w:after="0"/>
              <w:jc w:val="center"/>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100W</w:t>
            </w:r>
          </w:p>
        </w:tc>
        <w:tc>
          <w:tcPr>
            <w:tcW w:w="647" w:type="pct"/>
            <w:tcBorders>
              <w:top w:val="single" w:color="auto" w:sz="4" w:space="0"/>
              <w:left w:val="single" w:color="auto" w:sz="4" w:space="0"/>
              <w:bottom w:val="single" w:color="auto" w:sz="4" w:space="0"/>
              <w:right w:val="single" w:color="auto" w:sz="4" w:space="0"/>
            </w:tcBorders>
            <w:shd w:val="clear" w:color="auto" w:fill="auto"/>
            <w:vAlign w:val="center"/>
          </w:tcPr>
          <w:p w14:paraId="2E46C309">
            <w:pPr>
              <w:spacing w:after="0"/>
              <w:jc w:val="center"/>
              <w:textAlignment w:val="center"/>
              <w:rPr>
                <w:rFonts w:asciiTheme="minorEastAsia" w:hAnsiTheme="minorEastAsia" w:eastAsiaTheme="minorEastAsia" w:cstheme="minorEastAsia"/>
                <w:color w:val="000000"/>
                <w:kern w:val="2"/>
                <w:sz w:val="30"/>
                <w:szCs w:val="30"/>
              </w:rPr>
            </w:pPr>
            <w:r>
              <w:rPr>
                <w:rFonts w:hint="eastAsia" w:asciiTheme="minorEastAsia" w:hAnsiTheme="minorEastAsia" w:eastAsiaTheme="minorEastAsia" w:cstheme="minorEastAsia"/>
                <w:color w:val="000000"/>
                <w:kern w:val="2"/>
                <w:sz w:val="30"/>
                <w:szCs w:val="30"/>
              </w:rPr>
              <w:t>1</w:t>
            </w:r>
          </w:p>
        </w:tc>
        <w:tc>
          <w:tcPr>
            <w:tcW w:w="961" w:type="pct"/>
            <w:tcBorders>
              <w:top w:val="single" w:color="auto" w:sz="4" w:space="0"/>
              <w:left w:val="single" w:color="auto" w:sz="4" w:space="0"/>
              <w:bottom w:val="single" w:color="auto" w:sz="4" w:space="0"/>
              <w:right w:val="single" w:color="auto" w:sz="4" w:space="0"/>
            </w:tcBorders>
            <w:shd w:val="clear" w:color="auto" w:fill="auto"/>
            <w:vAlign w:val="center"/>
          </w:tcPr>
          <w:p w14:paraId="2A646A17">
            <w:pPr>
              <w:spacing w:after="0"/>
              <w:jc w:val="center"/>
              <w:textAlignment w:val="center"/>
              <w:rPr>
                <w:rFonts w:asciiTheme="minorEastAsia" w:hAnsiTheme="minorEastAsia" w:eastAsiaTheme="minorEastAsia" w:cstheme="minorEastAsia"/>
                <w:color w:val="000000"/>
                <w:sz w:val="30"/>
                <w:szCs w:val="30"/>
                <w:lang w:bidi="ar"/>
              </w:rPr>
            </w:pPr>
            <w:r>
              <w:rPr>
                <w:rFonts w:hint="eastAsia" w:asciiTheme="minorEastAsia" w:hAnsiTheme="minorEastAsia" w:eastAsiaTheme="minorEastAsia" w:cstheme="minorEastAsia"/>
                <w:color w:val="000000"/>
                <w:sz w:val="30"/>
                <w:szCs w:val="30"/>
                <w:lang w:bidi="ar"/>
              </w:rPr>
              <w:t>个</w:t>
            </w:r>
          </w:p>
        </w:tc>
      </w:tr>
      <w:tr w14:paraId="1FA88C7A">
        <w:tblPrEx>
          <w:tblCellMar>
            <w:top w:w="0" w:type="dxa"/>
            <w:left w:w="0" w:type="dxa"/>
            <w:bottom w:w="0" w:type="dxa"/>
            <w:right w:w="0" w:type="dxa"/>
          </w:tblCellMar>
        </w:tblPrEx>
        <w:trPr>
          <w:trHeight w:val="254" w:hRule="atLeast"/>
        </w:trPr>
        <w:tc>
          <w:tcPr>
            <w:tcW w:w="819" w:type="pct"/>
            <w:tcBorders>
              <w:top w:val="single" w:color="auto" w:sz="4" w:space="0"/>
              <w:left w:val="single" w:color="auto" w:sz="4" w:space="0"/>
              <w:bottom w:val="single" w:color="auto" w:sz="4" w:space="0"/>
              <w:right w:val="single" w:color="auto" w:sz="4" w:space="0"/>
            </w:tcBorders>
            <w:shd w:val="clear" w:color="auto" w:fill="auto"/>
            <w:vAlign w:val="center"/>
          </w:tcPr>
          <w:p w14:paraId="6FCC6A00">
            <w:pPr>
              <w:spacing w:after="0"/>
              <w:jc w:val="center"/>
              <w:textAlignment w:val="center"/>
              <w:rPr>
                <w:rFonts w:hint="eastAsia" w:asciiTheme="minorEastAsia" w:hAnsiTheme="minorEastAsia" w:eastAsiaTheme="minorEastAsia" w:cstheme="minorEastAsia"/>
                <w:color w:val="000000"/>
                <w:sz w:val="30"/>
                <w:szCs w:val="30"/>
                <w:lang w:val="en-US" w:eastAsia="zh-CN" w:bidi="ar"/>
              </w:rPr>
            </w:pPr>
            <w:r>
              <w:rPr>
                <w:rFonts w:hint="eastAsia" w:asciiTheme="minorEastAsia" w:hAnsiTheme="minorEastAsia" w:eastAsiaTheme="minorEastAsia" w:cstheme="minorEastAsia"/>
                <w:color w:val="000000"/>
                <w:sz w:val="30"/>
                <w:szCs w:val="30"/>
                <w:lang w:val="en-US" w:eastAsia="zh-CN" w:bidi="ar"/>
              </w:rPr>
              <w:t>6</w:t>
            </w:r>
          </w:p>
        </w:tc>
        <w:tc>
          <w:tcPr>
            <w:tcW w:w="1122" w:type="pct"/>
            <w:tcBorders>
              <w:top w:val="single" w:color="auto" w:sz="4" w:space="0"/>
              <w:left w:val="single" w:color="auto" w:sz="4" w:space="0"/>
              <w:bottom w:val="single" w:color="auto" w:sz="4" w:space="0"/>
              <w:right w:val="single" w:color="auto" w:sz="4" w:space="0"/>
            </w:tcBorders>
            <w:shd w:val="clear" w:color="auto" w:fill="auto"/>
            <w:vAlign w:val="center"/>
          </w:tcPr>
          <w:p w14:paraId="5EB8320C">
            <w:pPr>
              <w:spacing w:after="0"/>
              <w:jc w:val="center"/>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吸顶音响</w:t>
            </w:r>
          </w:p>
        </w:tc>
        <w:tc>
          <w:tcPr>
            <w:tcW w:w="1448" w:type="pct"/>
            <w:tcBorders>
              <w:top w:val="single" w:color="auto" w:sz="4" w:space="0"/>
              <w:left w:val="single" w:color="auto" w:sz="4" w:space="0"/>
              <w:bottom w:val="single" w:color="auto" w:sz="4" w:space="0"/>
              <w:right w:val="single" w:color="auto" w:sz="4" w:space="0"/>
            </w:tcBorders>
            <w:shd w:val="clear" w:color="auto" w:fill="auto"/>
            <w:vAlign w:val="center"/>
          </w:tcPr>
          <w:p w14:paraId="7284AC43">
            <w:pPr>
              <w:spacing w:after="0"/>
              <w:jc w:val="center"/>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15W</w:t>
            </w:r>
          </w:p>
        </w:tc>
        <w:tc>
          <w:tcPr>
            <w:tcW w:w="647" w:type="pct"/>
            <w:tcBorders>
              <w:top w:val="single" w:color="auto" w:sz="4" w:space="0"/>
              <w:left w:val="single" w:color="auto" w:sz="4" w:space="0"/>
              <w:bottom w:val="single" w:color="auto" w:sz="4" w:space="0"/>
              <w:right w:val="single" w:color="auto" w:sz="4" w:space="0"/>
            </w:tcBorders>
            <w:shd w:val="clear" w:color="auto" w:fill="auto"/>
            <w:vAlign w:val="center"/>
          </w:tcPr>
          <w:p w14:paraId="13B65B46">
            <w:pPr>
              <w:spacing w:after="0"/>
              <w:jc w:val="center"/>
              <w:textAlignment w:val="center"/>
              <w:rPr>
                <w:rFonts w:asciiTheme="minorEastAsia" w:hAnsiTheme="minorEastAsia" w:eastAsiaTheme="minorEastAsia" w:cstheme="minorEastAsia"/>
                <w:color w:val="000000"/>
                <w:kern w:val="2"/>
                <w:sz w:val="30"/>
                <w:szCs w:val="30"/>
              </w:rPr>
            </w:pPr>
            <w:r>
              <w:rPr>
                <w:rFonts w:hint="eastAsia" w:asciiTheme="minorEastAsia" w:hAnsiTheme="minorEastAsia" w:eastAsiaTheme="minorEastAsia" w:cstheme="minorEastAsia"/>
                <w:color w:val="000000"/>
                <w:kern w:val="2"/>
                <w:sz w:val="30"/>
                <w:szCs w:val="30"/>
              </w:rPr>
              <w:t>3</w:t>
            </w:r>
          </w:p>
        </w:tc>
        <w:tc>
          <w:tcPr>
            <w:tcW w:w="961" w:type="pct"/>
            <w:tcBorders>
              <w:top w:val="single" w:color="auto" w:sz="4" w:space="0"/>
              <w:left w:val="single" w:color="auto" w:sz="4" w:space="0"/>
              <w:bottom w:val="single" w:color="auto" w:sz="4" w:space="0"/>
              <w:right w:val="single" w:color="auto" w:sz="4" w:space="0"/>
            </w:tcBorders>
            <w:shd w:val="clear" w:color="auto" w:fill="auto"/>
            <w:vAlign w:val="center"/>
          </w:tcPr>
          <w:p w14:paraId="10E57E94">
            <w:pPr>
              <w:spacing w:after="0"/>
              <w:jc w:val="center"/>
              <w:textAlignment w:val="center"/>
              <w:rPr>
                <w:rFonts w:asciiTheme="minorEastAsia" w:hAnsiTheme="minorEastAsia" w:eastAsiaTheme="minorEastAsia" w:cstheme="minorEastAsia"/>
                <w:color w:val="000000"/>
                <w:sz w:val="30"/>
                <w:szCs w:val="30"/>
                <w:lang w:bidi="ar"/>
              </w:rPr>
            </w:pPr>
            <w:r>
              <w:rPr>
                <w:rFonts w:hint="eastAsia" w:asciiTheme="minorEastAsia" w:hAnsiTheme="minorEastAsia" w:eastAsiaTheme="minorEastAsia" w:cstheme="minorEastAsia"/>
                <w:color w:val="000000"/>
                <w:sz w:val="30"/>
                <w:szCs w:val="30"/>
                <w:lang w:bidi="ar"/>
              </w:rPr>
              <w:t>个</w:t>
            </w:r>
          </w:p>
        </w:tc>
      </w:tr>
    </w:tbl>
    <w:p w14:paraId="5BC050C4">
      <w:pPr>
        <w:pStyle w:val="4"/>
      </w:pPr>
    </w:p>
    <w:bookmarkEnd w:id="3"/>
    <w:bookmarkEnd w:id="4"/>
    <w:p w14:paraId="2FB20471">
      <w:pPr>
        <w:jc w:val="center"/>
        <w:rPr>
          <w:rFonts w:hint="eastAsia" w:ascii="宋体" w:hAnsi="宋体" w:eastAsia="宋体" w:cs="宋体"/>
          <w:sz w:val="28"/>
          <w:szCs w:val="28"/>
        </w:rPr>
      </w:pPr>
    </w:p>
    <w:p w14:paraId="676FE0D1">
      <w:pPr>
        <w:jc w:val="center"/>
        <w:rPr>
          <w:rFonts w:hint="eastAsia" w:ascii="宋体" w:hAnsi="宋体" w:eastAsia="宋体" w:cs="宋体"/>
          <w:sz w:val="28"/>
          <w:szCs w:val="28"/>
        </w:rPr>
      </w:pPr>
    </w:p>
    <w:p w14:paraId="069A8E69">
      <w:pPr>
        <w:jc w:val="center"/>
        <w:rPr>
          <w:rFonts w:hint="eastAsia" w:ascii="宋体" w:hAnsi="宋体" w:eastAsia="宋体" w:cs="宋体"/>
          <w:sz w:val="28"/>
          <w:szCs w:val="28"/>
        </w:rPr>
      </w:pPr>
      <w:r>
        <w:rPr>
          <w:rFonts w:hint="eastAsia" w:ascii="宋体" w:hAnsi="宋体" w:eastAsia="宋体" w:cs="宋体"/>
          <w:sz w:val="28"/>
          <w:szCs w:val="28"/>
        </w:rPr>
        <w:t>设备参数</w:t>
      </w:r>
    </w:p>
    <w:tbl>
      <w:tblPr>
        <w:tblStyle w:val="8"/>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1"/>
        <w:gridCol w:w="6417"/>
      </w:tblGrid>
      <w:tr w14:paraId="4EF82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2111" w:type="dxa"/>
            <w:tcBorders>
              <w:top w:val="single" w:color="auto" w:sz="4" w:space="0"/>
            </w:tcBorders>
            <w:noWrap w:val="0"/>
            <w:vAlign w:val="center"/>
          </w:tcPr>
          <w:p w14:paraId="758A13F2">
            <w:pPr>
              <w:rPr>
                <w:rFonts w:hint="eastAsia" w:ascii="宋体" w:hAnsi="宋体" w:eastAsia="宋体" w:cs="宋体"/>
                <w:color w:val="000000"/>
                <w:szCs w:val="21"/>
              </w:rPr>
            </w:pPr>
            <w:r>
              <w:rPr>
                <w:rFonts w:hint="eastAsia" w:ascii="宋体" w:hAnsi="宋体" w:eastAsia="宋体" w:cs="宋体"/>
                <w:color w:val="000000"/>
                <w:szCs w:val="21"/>
              </w:rPr>
              <w:t>名称</w:t>
            </w:r>
          </w:p>
        </w:tc>
        <w:tc>
          <w:tcPr>
            <w:tcW w:w="6417" w:type="dxa"/>
            <w:tcBorders>
              <w:top w:val="single" w:color="auto" w:sz="4" w:space="0"/>
            </w:tcBorders>
            <w:noWrap w:val="0"/>
            <w:vAlign w:val="center"/>
          </w:tcPr>
          <w:p w14:paraId="6FD4F16E">
            <w:pPr>
              <w:rPr>
                <w:rFonts w:hint="eastAsia" w:ascii="宋体" w:hAnsi="宋体" w:eastAsia="宋体" w:cs="宋体"/>
                <w:color w:val="000000"/>
                <w:szCs w:val="21"/>
              </w:rPr>
            </w:pPr>
            <w:r>
              <w:rPr>
                <w:rFonts w:hint="eastAsia" w:ascii="宋体" w:hAnsi="宋体" w:eastAsia="宋体" w:cs="宋体"/>
                <w:color w:val="000000"/>
                <w:szCs w:val="21"/>
              </w:rPr>
              <w:t>智能自助服务终端机签到机\报到机\</w:t>
            </w:r>
          </w:p>
        </w:tc>
      </w:tr>
      <w:tr w14:paraId="38082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528" w:type="dxa"/>
            <w:gridSpan w:val="2"/>
            <w:tcBorders>
              <w:top w:val="single" w:color="auto" w:sz="4" w:space="0"/>
            </w:tcBorders>
            <w:noWrap w:val="0"/>
            <w:vAlign w:val="center"/>
          </w:tcPr>
          <w:p w14:paraId="3361A310">
            <w:pPr>
              <w:rPr>
                <w:rFonts w:hint="eastAsia" w:ascii="宋体" w:hAnsi="宋体" w:eastAsia="宋体" w:cs="宋体"/>
                <w:color w:val="000000"/>
                <w:szCs w:val="21"/>
              </w:rPr>
            </w:pPr>
          </w:p>
        </w:tc>
      </w:tr>
      <w:tr w14:paraId="169E7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2111" w:type="dxa"/>
            <w:tcBorders>
              <w:top w:val="single" w:color="auto" w:sz="4" w:space="0"/>
            </w:tcBorders>
            <w:noWrap w:val="0"/>
            <w:vAlign w:val="center"/>
          </w:tcPr>
          <w:p w14:paraId="0C84B2EA">
            <w:pPr>
              <w:rPr>
                <w:rFonts w:hint="eastAsia" w:ascii="宋体" w:hAnsi="宋体" w:eastAsia="宋体" w:cs="宋体"/>
                <w:color w:val="000000"/>
                <w:szCs w:val="21"/>
              </w:rPr>
            </w:pPr>
            <w:r>
              <w:rPr>
                <w:rFonts w:hint="eastAsia" w:ascii="宋体" w:hAnsi="宋体" w:eastAsia="宋体" w:cs="宋体"/>
                <w:color w:val="000000"/>
                <w:szCs w:val="21"/>
              </w:rPr>
              <w:t>功能模块</w:t>
            </w:r>
          </w:p>
        </w:tc>
        <w:tc>
          <w:tcPr>
            <w:tcW w:w="6417" w:type="dxa"/>
            <w:tcBorders>
              <w:top w:val="single" w:color="auto" w:sz="4" w:space="0"/>
            </w:tcBorders>
            <w:noWrap w:val="0"/>
            <w:vAlign w:val="center"/>
          </w:tcPr>
          <w:p w14:paraId="148661DF">
            <w:pPr>
              <w:rPr>
                <w:rFonts w:hint="eastAsia" w:ascii="宋体" w:hAnsi="宋体" w:eastAsia="宋体" w:cs="宋体"/>
                <w:color w:val="000000"/>
                <w:szCs w:val="21"/>
              </w:rPr>
            </w:pPr>
            <w:r>
              <w:rPr>
                <w:rFonts w:hint="eastAsia" w:ascii="宋体" w:hAnsi="宋体" w:eastAsia="宋体" w:cs="宋体"/>
                <w:color w:val="000000"/>
                <w:szCs w:val="21"/>
              </w:rPr>
              <w:t>技术参数</w:t>
            </w:r>
          </w:p>
        </w:tc>
      </w:tr>
      <w:tr w14:paraId="42D01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2111" w:type="dxa"/>
            <w:noWrap w:val="0"/>
            <w:vAlign w:val="center"/>
          </w:tcPr>
          <w:p w14:paraId="14C9DA01">
            <w:pPr>
              <w:rPr>
                <w:rFonts w:hint="eastAsia" w:ascii="宋体" w:hAnsi="宋体" w:eastAsia="宋体" w:cs="宋体"/>
                <w:color w:val="000000"/>
                <w:szCs w:val="21"/>
              </w:rPr>
            </w:pPr>
            <w:r>
              <w:rPr>
                <w:rFonts w:hint="eastAsia" w:ascii="宋体" w:hAnsi="宋体" w:eastAsia="宋体" w:cs="宋体"/>
                <w:color w:val="000000"/>
                <w:szCs w:val="21"/>
              </w:rPr>
              <w:t>机柜</w:t>
            </w:r>
          </w:p>
        </w:tc>
        <w:tc>
          <w:tcPr>
            <w:tcW w:w="6417" w:type="dxa"/>
            <w:noWrap w:val="0"/>
            <w:vAlign w:val="center"/>
          </w:tcPr>
          <w:p w14:paraId="577DAA7C">
            <w:pPr>
              <w:rPr>
                <w:rFonts w:hint="eastAsia" w:ascii="宋体" w:hAnsi="宋体" w:eastAsia="宋体" w:cs="宋体"/>
              </w:rPr>
            </w:pPr>
            <w:r>
              <w:rPr>
                <w:rFonts w:hint="eastAsia" w:ascii="宋体" w:hAnsi="宋体" w:eastAsia="宋体" w:cs="宋体"/>
              </w:rPr>
              <w:t>大堂立式机柜</w:t>
            </w:r>
          </w:p>
          <w:p w14:paraId="74275B55">
            <w:pPr>
              <w:rPr>
                <w:rFonts w:hint="eastAsia" w:ascii="宋体" w:hAnsi="宋体" w:eastAsia="宋体" w:cs="宋体"/>
              </w:rPr>
            </w:pPr>
            <w:r>
              <w:rPr>
                <w:rFonts w:hint="eastAsia" w:ascii="宋体" w:hAnsi="宋体" w:eastAsia="宋体" w:cs="宋体"/>
              </w:rPr>
              <w:t xml:space="preserve">材质：1.5mm钣金，坚硬厚实，不易变形，新颖美观；表层处理：防锈、防腐、耐磨，不易沾污损坏；内部结构：模块定位采用轨道前后拖拉式，布线规范整齐；外部结构：各部件模块与机柜结合紧密，布局合理，工艺精细； </w:t>
            </w:r>
          </w:p>
          <w:p w14:paraId="31156442">
            <w:pPr>
              <w:widowControl w:val="0"/>
              <w:spacing w:after="120"/>
              <w:jc w:val="both"/>
              <w:rPr>
                <w:rFonts w:hint="eastAsia" w:ascii="宋体" w:hAnsi="宋体" w:eastAsia="宋体" w:cs="宋体"/>
                <w:kern w:val="2"/>
                <w:sz w:val="21"/>
                <w:szCs w:val="24"/>
                <w:lang w:val="en-US" w:eastAsia="zh-CN" w:bidi="ar-SA"/>
              </w:rPr>
            </w:pPr>
            <w:r>
              <w:rPr>
                <w:rFonts w:hint="eastAsia" w:ascii="宋体" w:hAnsi="宋体" w:eastAsia="宋体" w:cs="宋体"/>
                <w:color w:val="000000"/>
                <w:kern w:val="2"/>
                <w:sz w:val="21"/>
                <w:szCs w:val="21"/>
                <w:lang w:val="en-US" w:eastAsia="zh-CN" w:bidi="ar-SA"/>
              </w:rPr>
              <w:t>颜色：白色</w:t>
            </w:r>
          </w:p>
        </w:tc>
      </w:tr>
      <w:tr w14:paraId="280F3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111" w:type="dxa"/>
            <w:noWrap w:val="0"/>
            <w:vAlign w:val="center"/>
          </w:tcPr>
          <w:p w14:paraId="668AE9C9">
            <w:pPr>
              <w:rPr>
                <w:rFonts w:hint="eastAsia" w:ascii="宋体" w:hAnsi="宋体" w:eastAsia="宋体" w:cs="宋体"/>
                <w:color w:val="000000"/>
                <w:szCs w:val="21"/>
              </w:rPr>
            </w:pPr>
            <w:r>
              <w:rPr>
                <w:rFonts w:hint="eastAsia" w:ascii="宋体" w:hAnsi="宋体" w:eastAsia="宋体" w:cs="宋体"/>
                <w:color w:val="000000"/>
                <w:szCs w:val="21"/>
              </w:rPr>
              <w:t>工控主机</w:t>
            </w:r>
          </w:p>
        </w:tc>
        <w:tc>
          <w:tcPr>
            <w:tcW w:w="6417" w:type="dxa"/>
            <w:noWrap w:val="0"/>
            <w:vAlign w:val="center"/>
          </w:tcPr>
          <w:p w14:paraId="7876916A">
            <w:pPr>
              <w:rPr>
                <w:rFonts w:hint="eastAsia" w:ascii="宋体" w:hAnsi="宋体" w:eastAsia="宋体" w:cs="宋体"/>
                <w:color w:val="000000"/>
                <w:szCs w:val="21"/>
              </w:rPr>
            </w:pPr>
            <w:r>
              <w:rPr>
                <w:rFonts w:hint="eastAsia" w:ascii="宋体" w:hAnsi="宋体" w:eastAsia="宋体" w:cs="宋体"/>
                <w:color w:val="000000"/>
                <w:szCs w:val="21"/>
              </w:rPr>
              <w:t>工控主机</w:t>
            </w:r>
          </w:p>
          <w:p w14:paraId="3CF6F677">
            <w:pPr>
              <w:rPr>
                <w:rFonts w:hint="eastAsia" w:ascii="宋体" w:hAnsi="宋体" w:eastAsia="宋体" w:cs="宋体"/>
                <w:color w:val="000000"/>
                <w:szCs w:val="21"/>
              </w:rPr>
            </w:pPr>
            <w:r>
              <w:rPr>
                <w:rFonts w:hint="eastAsia" w:ascii="宋体" w:hAnsi="宋体" w:eastAsia="宋体" w:cs="宋体"/>
                <w:color w:val="000000"/>
                <w:szCs w:val="21"/>
              </w:rPr>
              <w:t xml:space="preserve">CPU类型：不低于I3 3288 </w:t>
            </w:r>
          </w:p>
          <w:p w14:paraId="238AB7E6">
            <w:pPr>
              <w:rPr>
                <w:rFonts w:hint="eastAsia" w:ascii="宋体" w:hAnsi="宋体" w:eastAsia="宋体" w:cs="宋体"/>
                <w:color w:val="000000"/>
                <w:szCs w:val="21"/>
              </w:rPr>
            </w:pPr>
            <w:r>
              <w:rPr>
                <w:rFonts w:hint="eastAsia" w:ascii="宋体" w:hAnsi="宋体" w:eastAsia="宋体" w:cs="宋体"/>
                <w:color w:val="000000"/>
                <w:szCs w:val="21"/>
              </w:rPr>
              <w:t>内存： 不低于DDR3 4G ;</w:t>
            </w:r>
          </w:p>
          <w:p w14:paraId="014CECB7">
            <w:pPr>
              <w:rPr>
                <w:rFonts w:hint="eastAsia" w:ascii="宋体" w:hAnsi="宋体" w:eastAsia="宋体" w:cs="宋体"/>
                <w:color w:val="000000"/>
                <w:szCs w:val="21"/>
              </w:rPr>
            </w:pPr>
            <w:r>
              <w:rPr>
                <w:rFonts w:hint="eastAsia" w:ascii="宋体" w:hAnsi="宋体" w:eastAsia="宋体" w:cs="宋体"/>
                <w:color w:val="000000"/>
                <w:szCs w:val="21"/>
              </w:rPr>
              <w:t>硬盘：不低于MSSD64G</w:t>
            </w:r>
          </w:p>
          <w:p w14:paraId="24454EA1">
            <w:pPr>
              <w:rPr>
                <w:rFonts w:hint="eastAsia" w:ascii="宋体" w:hAnsi="宋体" w:eastAsia="宋体" w:cs="宋体"/>
                <w:color w:val="000000"/>
                <w:szCs w:val="21"/>
              </w:rPr>
            </w:pPr>
            <w:r>
              <w:rPr>
                <w:rFonts w:hint="eastAsia" w:ascii="宋体" w:hAnsi="宋体" w:eastAsia="宋体" w:cs="宋体"/>
                <w:color w:val="000000"/>
                <w:szCs w:val="21"/>
              </w:rPr>
              <w:t>串口：不低于4个</w:t>
            </w:r>
          </w:p>
          <w:p w14:paraId="234974ED">
            <w:pPr>
              <w:rPr>
                <w:rFonts w:hint="eastAsia" w:ascii="宋体" w:hAnsi="宋体" w:eastAsia="宋体" w:cs="宋体"/>
                <w:color w:val="000000"/>
                <w:szCs w:val="21"/>
              </w:rPr>
            </w:pPr>
            <w:r>
              <w:rPr>
                <w:rFonts w:hint="eastAsia" w:ascii="宋体" w:hAnsi="宋体" w:eastAsia="宋体" w:cs="宋体"/>
                <w:color w:val="000000"/>
                <w:szCs w:val="21"/>
              </w:rPr>
              <w:t>USB接口：不低于6个</w:t>
            </w:r>
          </w:p>
          <w:p w14:paraId="3FF369B1">
            <w:pPr>
              <w:rPr>
                <w:rFonts w:hint="eastAsia" w:ascii="宋体" w:hAnsi="宋体" w:eastAsia="宋体" w:cs="宋体"/>
                <w:color w:val="000000"/>
                <w:szCs w:val="21"/>
              </w:rPr>
            </w:pPr>
            <w:r>
              <w:rPr>
                <w:rFonts w:hint="eastAsia" w:ascii="宋体" w:hAnsi="宋体" w:eastAsia="宋体" w:cs="宋体"/>
                <w:color w:val="000000"/>
                <w:szCs w:val="21"/>
              </w:rPr>
              <w:t>网络： 100M/1000M以太网卡</w:t>
            </w:r>
          </w:p>
          <w:p w14:paraId="429D3270">
            <w:pPr>
              <w:rPr>
                <w:rFonts w:hint="eastAsia" w:ascii="宋体" w:hAnsi="宋体" w:eastAsia="宋体" w:cs="宋体"/>
                <w:color w:val="000000"/>
                <w:szCs w:val="21"/>
              </w:rPr>
            </w:pPr>
            <w:r>
              <w:rPr>
                <w:rFonts w:hint="eastAsia" w:ascii="宋体" w:hAnsi="宋体" w:eastAsia="宋体" w:cs="宋体"/>
                <w:color w:val="000000"/>
                <w:szCs w:val="21"/>
              </w:rPr>
              <w:t>声卡显卡：集成显卡声卡</w:t>
            </w:r>
          </w:p>
        </w:tc>
      </w:tr>
      <w:tr w14:paraId="15BBD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111" w:type="dxa"/>
            <w:noWrap w:val="0"/>
            <w:vAlign w:val="center"/>
          </w:tcPr>
          <w:p w14:paraId="6BA28DD2">
            <w:pPr>
              <w:rPr>
                <w:rFonts w:hint="eastAsia" w:ascii="宋体" w:hAnsi="宋体" w:eastAsia="宋体" w:cs="宋体"/>
                <w:color w:val="000000"/>
                <w:szCs w:val="21"/>
              </w:rPr>
            </w:pPr>
            <w:r>
              <w:rPr>
                <w:rFonts w:hint="eastAsia" w:ascii="宋体" w:hAnsi="宋体" w:eastAsia="宋体" w:cs="宋体"/>
                <w:color w:val="000000"/>
                <w:szCs w:val="21"/>
              </w:rPr>
              <w:t>触摸显示屏</w:t>
            </w:r>
          </w:p>
        </w:tc>
        <w:tc>
          <w:tcPr>
            <w:tcW w:w="6417" w:type="dxa"/>
            <w:noWrap w:val="0"/>
            <w:vAlign w:val="center"/>
          </w:tcPr>
          <w:p w14:paraId="30462AC7">
            <w:pPr>
              <w:rPr>
                <w:rFonts w:hint="eastAsia" w:ascii="宋体" w:hAnsi="宋体" w:eastAsia="宋体" w:cs="宋体"/>
                <w:color w:val="000000"/>
                <w:szCs w:val="21"/>
              </w:rPr>
            </w:pPr>
            <w:r>
              <w:rPr>
                <w:rFonts w:hint="eastAsia" w:ascii="宋体" w:hAnsi="宋体" w:eastAsia="宋体" w:cs="宋体"/>
                <w:color w:val="000000"/>
                <w:szCs w:val="21"/>
              </w:rPr>
              <w:t>电容屏</w:t>
            </w:r>
          </w:p>
          <w:p w14:paraId="2B4B0EA1">
            <w:pPr>
              <w:rPr>
                <w:rFonts w:hint="eastAsia" w:ascii="宋体" w:hAnsi="宋体" w:eastAsia="宋体" w:cs="宋体"/>
                <w:color w:val="000000"/>
                <w:szCs w:val="21"/>
              </w:rPr>
            </w:pPr>
            <w:r>
              <w:rPr>
                <w:rFonts w:hint="eastAsia" w:ascii="宋体" w:hAnsi="宋体" w:eastAsia="宋体" w:cs="宋体"/>
                <w:color w:val="000000"/>
                <w:szCs w:val="21"/>
              </w:rPr>
              <w:t>19”真彩TFT LCD、分辨率：最大1280*1024、响应不大于8ms、</w:t>
            </w:r>
          </w:p>
          <w:p w14:paraId="3027B8B7">
            <w:pPr>
              <w:rPr>
                <w:rFonts w:hint="eastAsia" w:ascii="宋体" w:hAnsi="宋体" w:eastAsia="宋体" w:cs="宋体"/>
                <w:color w:val="000000"/>
                <w:szCs w:val="21"/>
              </w:rPr>
            </w:pPr>
            <w:r>
              <w:rPr>
                <w:rFonts w:hint="eastAsia" w:ascii="宋体" w:hAnsi="宋体" w:eastAsia="宋体" w:cs="宋体"/>
                <w:color w:val="000000"/>
                <w:szCs w:val="21"/>
              </w:rPr>
              <w:t>19”防爆触摸屏，多点触控电容屏，防刮、防尘、防水；</w:t>
            </w:r>
          </w:p>
          <w:p w14:paraId="3DEE2818">
            <w:pPr>
              <w:rPr>
                <w:rFonts w:hint="eastAsia" w:ascii="宋体" w:hAnsi="宋体" w:eastAsia="宋体" w:cs="宋体"/>
                <w:color w:val="000000"/>
                <w:szCs w:val="21"/>
              </w:rPr>
            </w:pPr>
            <w:r>
              <w:rPr>
                <w:rFonts w:hint="eastAsia" w:ascii="宋体" w:hAnsi="宋体" w:eastAsia="宋体" w:cs="宋体"/>
                <w:color w:val="000000"/>
                <w:szCs w:val="21"/>
              </w:rPr>
              <w:t>触摸反应时间：≤20ms；单点触摸寿命3500万次</w:t>
            </w:r>
          </w:p>
          <w:p w14:paraId="28967218">
            <w:pPr>
              <w:rPr>
                <w:rFonts w:hint="eastAsia" w:ascii="宋体" w:hAnsi="宋体" w:eastAsia="宋体" w:cs="宋体"/>
                <w:color w:val="000000"/>
                <w:szCs w:val="21"/>
              </w:rPr>
            </w:pPr>
            <w:r>
              <w:rPr>
                <w:rFonts w:hint="eastAsia" w:ascii="宋体" w:hAnsi="宋体" w:eastAsia="宋体" w:cs="宋体"/>
                <w:color w:val="000000"/>
                <w:szCs w:val="21"/>
              </w:rPr>
              <w:t>表面硬度为莫式7级（以上）、感应力度小于127g力、透光度&gt;95%</w:t>
            </w:r>
          </w:p>
          <w:p w14:paraId="02BF8ACA">
            <w:pPr>
              <w:rPr>
                <w:rFonts w:hint="eastAsia" w:ascii="宋体" w:hAnsi="宋体" w:eastAsia="宋体" w:cs="宋体"/>
                <w:color w:val="000000"/>
                <w:szCs w:val="21"/>
              </w:rPr>
            </w:pPr>
            <w:r>
              <w:rPr>
                <w:rFonts w:hint="eastAsia" w:ascii="宋体" w:hAnsi="宋体" w:eastAsia="宋体" w:cs="宋体"/>
                <w:color w:val="000000"/>
                <w:szCs w:val="21"/>
              </w:rPr>
              <w:t>触摸坐标在实际位置的1.0%以内(基于可视区域的尺寸)</w:t>
            </w:r>
          </w:p>
        </w:tc>
      </w:tr>
      <w:tr w14:paraId="65B80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111" w:type="dxa"/>
            <w:noWrap w:val="0"/>
            <w:vAlign w:val="center"/>
          </w:tcPr>
          <w:p w14:paraId="4EF5CF42">
            <w:pPr>
              <w:rPr>
                <w:rFonts w:hint="eastAsia" w:ascii="宋体" w:hAnsi="宋体" w:eastAsia="宋体" w:cs="宋体"/>
                <w:color w:val="000000"/>
                <w:szCs w:val="21"/>
              </w:rPr>
            </w:pPr>
            <w:r>
              <w:rPr>
                <w:rFonts w:hint="eastAsia" w:ascii="宋体" w:hAnsi="宋体" w:eastAsia="宋体" w:cs="宋体"/>
                <w:color w:val="000000"/>
                <w:szCs w:val="21"/>
              </w:rPr>
              <w:t>条码扫描模块</w:t>
            </w:r>
          </w:p>
        </w:tc>
        <w:tc>
          <w:tcPr>
            <w:tcW w:w="6417" w:type="dxa"/>
            <w:noWrap w:val="0"/>
            <w:vAlign w:val="center"/>
          </w:tcPr>
          <w:p w14:paraId="2CD939D0">
            <w:pPr>
              <w:rPr>
                <w:rFonts w:hint="eastAsia" w:ascii="宋体" w:hAnsi="宋体" w:eastAsia="宋体" w:cs="宋体"/>
                <w:color w:val="000000"/>
                <w:szCs w:val="21"/>
              </w:rPr>
            </w:pPr>
            <w:r>
              <w:rPr>
                <w:rFonts w:hint="eastAsia" w:ascii="宋体" w:hAnsi="宋体" w:eastAsia="宋体" w:cs="宋体"/>
                <w:color w:val="000000"/>
                <w:szCs w:val="21"/>
              </w:rPr>
              <w:t>支持条码、二维码扫描</w:t>
            </w:r>
          </w:p>
          <w:p w14:paraId="020A3E41">
            <w:pPr>
              <w:rPr>
                <w:rFonts w:hint="eastAsia" w:ascii="宋体" w:hAnsi="宋体" w:eastAsia="宋体" w:cs="宋体"/>
                <w:color w:val="000000"/>
                <w:szCs w:val="21"/>
              </w:rPr>
            </w:pPr>
            <w:r>
              <w:rPr>
                <w:rFonts w:hint="eastAsia" w:ascii="宋体" w:hAnsi="宋体" w:eastAsia="宋体" w:cs="宋体"/>
                <w:color w:val="000000"/>
                <w:szCs w:val="21"/>
              </w:rPr>
              <w:t>条码分辨率≤0.075mm</w:t>
            </w:r>
          </w:p>
          <w:p w14:paraId="3E05238E">
            <w:pPr>
              <w:rPr>
                <w:rFonts w:hint="eastAsia" w:ascii="宋体" w:hAnsi="宋体" w:eastAsia="宋体" w:cs="宋体"/>
                <w:color w:val="000000"/>
                <w:szCs w:val="21"/>
              </w:rPr>
            </w:pPr>
            <w:r>
              <w:rPr>
                <w:rFonts w:hint="eastAsia" w:ascii="宋体" w:hAnsi="宋体" w:eastAsia="宋体" w:cs="宋体"/>
                <w:color w:val="000000"/>
                <w:szCs w:val="21"/>
              </w:rPr>
              <w:t>条码精度≥5mil</w:t>
            </w:r>
          </w:p>
          <w:p w14:paraId="6E7BB864">
            <w:pPr>
              <w:rPr>
                <w:rFonts w:hint="eastAsia" w:ascii="宋体" w:hAnsi="宋体" w:eastAsia="宋体" w:cs="宋体"/>
                <w:color w:val="000000"/>
                <w:szCs w:val="21"/>
              </w:rPr>
            </w:pPr>
            <w:r>
              <w:rPr>
                <w:rFonts w:hint="eastAsia" w:ascii="宋体" w:hAnsi="宋体" w:eastAsia="宋体" w:cs="宋体"/>
                <w:color w:val="000000"/>
                <w:szCs w:val="21"/>
              </w:rPr>
              <w:t>识读精深：40mm-235mm</w:t>
            </w:r>
          </w:p>
          <w:p w14:paraId="153319DF">
            <w:pPr>
              <w:rPr>
                <w:rFonts w:hint="eastAsia" w:ascii="宋体" w:hAnsi="宋体" w:eastAsia="宋体" w:cs="宋体"/>
                <w:color w:val="000000"/>
                <w:szCs w:val="21"/>
              </w:rPr>
            </w:pPr>
            <w:r>
              <w:rPr>
                <w:rFonts w:hint="eastAsia" w:ascii="宋体" w:hAnsi="宋体" w:eastAsia="宋体" w:cs="宋体"/>
                <w:color w:val="000000"/>
                <w:szCs w:val="21"/>
              </w:rPr>
              <w:t>通讯接口：RS232/UEB</w:t>
            </w:r>
          </w:p>
        </w:tc>
      </w:tr>
    </w:tbl>
    <w:p w14:paraId="1F462BAB">
      <w:pPr>
        <w:rPr>
          <w:rFonts w:hint="eastAsia" w:ascii="宋体" w:hAnsi="宋体" w:eastAsia="宋体" w:cs="宋体"/>
          <w:sz w:val="18"/>
        </w:rPr>
      </w:pPr>
    </w:p>
    <w:tbl>
      <w:tblPr>
        <w:tblStyle w:val="8"/>
        <w:tblpPr w:leftFromText="180" w:rightFromText="180" w:vertAnchor="text" w:horzAnchor="page" w:tblpX="1732" w:tblpY="499"/>
        <w:tblOverlap w:val="never"/>
        <w:tblW w:w="493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8"/>
        <w:gridCol w:w="6907"/>
      </w:tblGrid>
      <w:tr w14:paraId="6A7B9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6" w:type="pct"/>
            <w:shd w:val="pct5" w:color="auto" w:fill="FFFFFF"/>
            <w:noWrap w:val="0"/>
            <w:vAlign w:val="center"/>
          </w:tcPr>
          <w:p w14:paraId="5DA00822">
            <w:pPr>
              <w:rPr>
                <w:rFonts w:hint="eastAsia" w:ascii="宋体" w:hAnsi="宋体" w:eastAsia="宋体" w:cs="宋体"/>
              </w:rPr>
            </w:pPr>
            <w:r>
              <w:rPr>
                <w:rFonts w:hint="eastAsia" w:ascii="宋体" w:hAnsi="宋体" w:eastAsia="宋体" w:cs="宋体"/>
                <w:sz w:val="18"/>
              </w:rPr>
              <w:br w:type="page"/>
            </w:r>
            <w:r>
              <w:rPr>
                <w:rFonts w:hint="eastAsia" w:ascii="宋体" w:hAnsi="宋体" w:eastAsia="宋体" w:cs="宋体"/>
              </w:rPr>
              <w:t>产品名称</w:t>
            </w:r>
          </w:p>
        </w:tc>
        <w:tc>
          <w:tcPr>
            <w:tcW w:w="4104" w:type="pct"/>
            <w:shd w:val="pct5" w:color="auto" w:fill="FFFFFF"/>
            <w:noWrap w:val="0"/>
            <w:vAlign w:val="center"/>
          </w:tcPr>
          <w:p w14:paraId="11C79A81">
            <w:pPr>
              <w:rPr>
                <w:rFonts w:hint="eastAsia" w:ascii="宋体" w:hAnsi="宋体" w:eastAsia="宋体" w:cs="宋体"/>
              </w:rPr>
            </w:pPr>
            <w:r>
              <w:rPr>
                <w:rFonts w:hint="eastAsia" w:ascii="宋体" w:hAnsi="宋体" w:eastAsia="宋体" w:cs="宋体"/>
              </w:rPr>
              <w:t>21.5寸壁挂智能一体机</w:t>
            </w:r>
          </w:p>
        </w:tc>
      </w:tr>
      <w:tr w14:paraId="588C4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6" w:type="pct"/>
            <w:noWrap w:val="0"/>
            <w:vAlign w:val="center"/>
          </w:tcPr>
          <w:p w14:paraId="748DB85A">
            <w:pPr>
              <w:rPr>
                <w:rFonts w:hint="eastAsia" w:ascii="宋体" w:hAnsi="宋体" w:eastAsia="宋体" w:cs="宋体"/>
              </w:rPr>
            </w:pPr>
            <w:r>
              <w:rPr>
                <w:rFonts w:hint="eastAsia" w:ascii="宋体" w:hAnsi="宋体" w:eastAsia="宋体" w:cs="宋体"/>
              </w:rPr>
              <w:t>结构类型</w:t>
            </w:r>
          </w:p>
        </w:tc>
        <w:tc>
          <w:tcPr>
            <w:tcW w:w="4104" w:type="pct"/>
            <w:noWrap w:val="0"/>
            <w:vAlign w:val="center"/>
          </w:tcPr>
          <w:p w14:paraId="101D0FAD">
            <w:pPr>
              <w:rPr>
                <w:rFonts w:hint="eastAsia" w:ascii="宋体" w:hAnsi="宋体" w:eastAsia="宋体" w:cs="宋体"/>
              </w:rPr>
            </w:pPr>
            <w:r>
              <w:rPr>
                <w:rFonts w:hint="eastAsia" w:ascii="宋体" w:hAnsi="宋体" w:eastAsia="宋体" w:cs="宋体"/>
              </w:rPr>
              <w:t>一体背光结构（优点：轻薄，美观）</w:t>
            </w:r>
          </w:p>
        </w:tc>
      </w:tr>
      <w:tr w14:paraId="55218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6" w:type="pct"/>
            <w:noWrap w:val="0"/>
            <w:vAlign w:val="center"/>
          </w:tcPr>
          <w:p w14:paraId="1069445D">
            <w:pPr>
              <w:rPr>
                <w:rFonts w:hint="eastAsia" w:ascii="宋体" w:hAnsi="宋体" w:eastAsia="宋体" w:cs="宋体"/>
              </w:rPr>
            </w:pPr>
            <w:r>
              <w:rPr>
                <w:rFonts w:hint="eastAsia" w:ascii="宋体" w:hAnsi="宋体" w:eastAsia="宋体" w:cs="宋体"/>
              </w:rPr>
              <w:t>外观尺寸</w:t>
            </w:r>
          </w:p>
        </w:tc>
        <w:tc>
          <w:tcPr>
            <w:tcW w:w="4104" w:type="pct"/>
            <w:noWrap w:val="0"/>
            <w:vAlign w:val="center"/>
          </w:tcPr>
          <w:p w14:paraId="633EC069">
            <w:pPr>
              <w:rPr>
                <w:rFonts w:hint="eastAsia" w:ascii="宋体" w:hAnsi="宋体" w:eastAsia="宋体" w:cs="宋体"/>
              </w:rPr>
            </w:pPr>
            <w:r>
              <w:rPr>
                <w:rFonts w:hint="eastAsia" w:ascii="宋体" w:hAnsi="宋体" w:eastAsia="宋体" w:cs="宋体"/>
              </w:rPr>
              <w:t>长:516.8mm，宽:313.5mm，总厚度:45mm</w:t>
            </w:r>
          </w:p>
        </w:tc>
      </w:tr>
      <w:tr w14:paraId="3525D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6" w:type="pct"/>
            <w:noWrap w:val="0"/>
            <w:vAlign w:val="center"/>
          </w:tcPr>
          <w:p w14:paraId="1A64AAE3">
            <w:pPr>
              <w:rPr>
                <w:rFonts w:hint="eastAsia" w:ascii="宋体" w:hAnsi="宋体" w:eastAsia="宋体" w:cs="宋体"/>
              </w:rPr>
            </w:pPr>
            <w:r>
              <w:rPr>
                <w:rFonts w:hint="eastAsia" w:ascii="宋体" w:hAnsi="宋体" w:eastAsia="宋体" w:cs="宋体"/>
              </w:rPr>
              <w:t>屏参数</w:t>
            </w:r>
          </w:p>
        </w:tc>
        <w:tc>
          <w:tcPr>
            <w:tcW w:w="4104" w:type="pct"/>
            <w:noWrap w:val="0"/>
            <w:vAlign w:val="center"/>
          </w:tcPr>
          <w:p w14:paraId="728F2BBE">
            <w:pPr>
              <w:rPr>
                <w:rFonts w:hint="eastAsia" w:ascii="宋体" w:hAnsi="宋体" w:eastAsia="宋体" w:cs="宋体"/>
              </w:rPr>
            </w:pPr>
          </w:p>
        </w:tc>
      </w:tr>
      <w:tr w14:paraId="51DB1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6" w:type="pct"/>
            <w:noWrap w:val="0"/>
            <w:vAlign w:val="center"/>
          </w:tcPr>
          <w:p w14:paraId="182D9087">
            <w:pPr>
              <w:rPr>
                <w:rFonts w:hint="eastAsia" w:ascii="宋体" w:hAnsi="宋体" w:eastAsia="宋体" w:cs="宋体"/>
              </w:rPr>
            </w:pPr>
            <w:r>
              <w:rPr>
                <w:rFonts w:hint="eastAsia" w:ascii="宋体" w:hAnsi="宋体" w:eastAsia="宋体" w:cs="宋体"/>
              </w:rPr>
              <w:t>分辨率</w:t>
            </w:r>
          </w:p>
        </w:tc>
        <w:tc>
          <w:tcPr>
            <w:tcW w:w="4104" w:type="pct"/>
            <w:noWrap w:val="0"/>
            <w:vAlign w:val="center"/>
          </w:tcPr>
          <w:p w14:paraId="682C1791">
            <w:pPr>
              <w:rPr>
                <w:rFonts w:hint="eastAsia" w:ascii="宋体" w:hAnsi="宋体" w:eastAsia="宋体" w:cs="宋体"/>
              </w:rPr>
            </w:pPr>
            <w:r>
              <w:rPr>
                <w:rFonts w:hint="eastAsia" w:ascii="宋体" w:hAnsi="宋体" w:eastAsia="宋体" w:cs="宋体"/>
              </w:rPr>
              <w:t>1080P   1920*1080（16：9）</w:t>
            </w:r>
          </w:p>
        </w:tc>
      </w:tr>
      <w:tr w14:paraId="623EB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6" w:type="pct"/>
            <w:noWrap w:val="0"/>
            <w:vAlign w:val="center"/>
          </w:tcPr>
          <w:p w14:paraId="28005276">
            <w:pPr>
              <w:rPr>
                <w:rFonts w:hint="eastAsia" w:ascii="宋体" w:hAnsi="宋体" w:eastAsia="宋体" w:cs="宋体"/>
              </w:rPr>
            </w:pPr>
            <w:r>
              <w:rPr>
                <w:rFonts w:hint="eastAsia" w:ascii="宋体" w:hAnsi="宋体" w:eastAsia="宋体" w:cs="宋体"/>
              </w:rPr>
              <w:t>色彩</w:t>
            </w:r>
          </w:p>
        </w:tc>
        <w:tc>
          <w:tcPr>
            <w:tcW w:w="4104" w:type="pct"/>
            <w:noWrap w:val="0"/>
            <w:vAlign w:val="center"/>
          </w:tcPr>
          <w:p w14:paraId="2C86B822">
            <w:pPr>
              <w:rPr>
                <w:rFonts w:hint="eastAsia" w:ascii="宋体" w:hAnsi="宋体" w:eastAsia="宋体" w:cs="宋体"/>
              </w:rPr>
            </w:pPr>
            <w:r>
              <w:rPr>
                <w:rFonts w:hint="eastAsia" w:ascii="宋体" w:hAnsi="宋体" w:eastAsia="宋体" w:cs="宋体"/>
              </w:rPr>
              <w:t>16.7M</w:t>
            </w:r>
          </w:p>
        </w:tc>
      </w:tr>
      <w:tr w14:paraId="071A8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6" w:type="pct"/>
            <w:noWrap w:val="0"/>
            <w:vAlign w:val="center"/>
          </w:tcPr>
          <w:p w14:paraId="5F402A49">
            <w:pPr>
              <w:rPr>
                <w:rFonts w:hint="eastAsia" w:ascii="宋体" w:hAnsi="宋体" w:eastAsia="宋体" w:cs="宋体"/>
              </w:rPr>
            </w:pPr>
            <w:r>
              <w:rPr>
                <w:rFonts w:hint="eastAsia" w:ascii="宋体" w:hAnsi="宋体" w:eastAsia="宋体" w:cs="宋体"/>
              </w:rPr>
              <w:t>亮度</w:t>
            </w:r>
          </w:p>
        </w:tc>
        <w:tc>
          <w:tcPr>
            <w:tcW w:w="4104" w:type="pct"/>
            <w:noWrap w:val="0"/>
            <w:vAlign w:val="center"/>
          </w:tcPr>
          <w:p w14:paraId="58EB54EE">
            <w:pPr>
              <w:rPr>
                <w:rFonts w:hint="eastAsia" w:ascii="宋体" w:hAnsi="宋体" w:eastAsia="宋体" w:cs="宋体"/>
              </w:rPr>
            </w:pPr>
            <w:r>
              <w:rPr>
                <w:rFonts w:hint="eastAsia" w:ascii="宋体" w:hAnsi="宋体" w:eastAsia="宋体" w:cs="宋体"/>
              </w:rPr>
              <w:t>200cd/m2</w:t>
            </w:r>
          </w:p>
        </w:tc>
      </w:tr>
      <w:tr w14:paraId="0CE0D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6" w:type="pct"/>
            <w:noWrap w:val="0"/>
            <w:vAlign w:val="center"/>
          </w:tcPr>
          <w:p w14:paraId="011BD3F2">
            <w:pPr>
              <w:rPr>
                <w:rFonts w:hint="eastAsia" w:ascii="宋体" w:hAnsi="宋体" w:eastAsia="宋体" w:cs="宋体"/>
              </w:rPr>
            </w:pPr>
            <w:r>
              <w:rPr>
                <w:rFonts w:hint="eastAsia" w:ascii="宋体" w:hAnsi="宋体" w:eastAsia="宋体" w:cs="宋体"/>
              </w:rPr>
              <w:t>对比度</w:t>
            </w:r>
          </w:p>
        </w:tc>
        <w:tc>
          <w:tcPr>
            <w:tcW w:w="4104" w:type="pct"/>
            <w:noWrap w:val="0"/>
            <w:vAlign w:val="center"/>
          </w:tcPr>
          <w:p w14:paraId="19EB42F0">
            <w:pPr>
              <w:rPr>
                <w:rFonts w:hint="eastAsia" w:ascii="宋体" w:hAnsi="宋体" w:eastAsia="宋体" w:cs="宋体"/>
              </w:rPr>
            </w:pPr>
            <w:r>
              <w:rPr>
                <w:rFonts w:hint="eastAsia" w:ascii="宋体" w:hAnsi="宋体" w:eastAsia="宋体" w:cs="宋体"/>
              </w:rPr>
              <w:t>1200：1</w:t>
            </w:r>
          </w:p>
        </w:tc>
      </w:tr>
      <w:tr w14:paraId="3713F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6" w:type="pct"/>
            <w:noWrap w:val="0"/>
            <w:vAlign w:val="center"/>
          </w:tcPr>
          <w:p w14:paraId="77EC9587">
            <w:pPr>
              <w:rPr>
                <w:rFonts w:hint="eastAsia" w:ascii="宋体" w:hAnsi="宋体" w:eastAsia="宋体" w:cs="宋体"/>
              </w:rPr>
            </w:pPr>
            <w:r>
              <w:rPr>
                <w:rFonts w:hint="eastAsia" w:ascii="宋体" w:hAnsi="宋体" w:eastAsia="宋体" w:cs="宋体"/>
              </w:rPr>
              <w:t>响应时间</w:t>
            </w:r>
          </w:p>
        </w:tc>
        <w:tc>
          <w:tcPr>
            <w:tcW w:w="4104" w:type="pct"/>
            <w:noWrap w:val="0"/>
            <w:vAlign w:val="center"/>
          </w:tcPr>
          <w:p w14:paraId="54D82CF9">
            <w:pPr>
              <w:rPr>
                <w:rFonts w:hint="eastAsia" w:ascii="宋体" w:hAnsi="宋体" w:eastAsia="宋体" w:cs="宋体"/>
              </w:rPr>
            </w:pPr>
            <w:r>
              <w:rPr>
                <w:rFonts w:hint="eastAsia" w:ascii="宋体" w:hAnsi="宋体" w:eastAsia="宋体" w:cs="宋体"/>
              </w:rPr>
              <w:t>5ms</w:t>
            </w:r>
          </w:p>
        </w:tc>
      </w:tr>
      <w:tr w14:paraId="12F40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6" w:type="pct"/>
            <w:noWrap w:val="0"/>
            <w:vAlign w:val="center"/>
          </w:tcPr>
          <w:p w14:paraId="1EED4809">
            <w:pPr>
              <w:rPr>
                <w:rFonts w:hint="eastAsia" w:ascii="宋体" w:hAnsi="宋体" w:eastAsia="宋体" w:cs="宋体"/>
              </w:rPr>
            </w:pPr>
            <w:r>
              <w:rPr>
                <w:rFonts w:hint="eastAsia" w:ascii="宋体" w:hAnsi="宋体" w:eastAsia="宋体" w:cs="宋体"/>
              </w:rPr>
              <w:t>接口</w:t>
            </w:r>
          </w:p>
        </w:tc>
        <w:tc>
          <w:tcPr>
            <w:tcW w:w="4104" w:type="pct"/>
            <w:noWrap w:val="0"/>
            <w:vAlign w:val="center"/>
          </w:tcPr>
          <w:p w14:paraId="2D3B4B26">
            <w:pPr>
              <w:rPr>
                <w:rFonts w:hint="eastAsia" w:ascii="宋体" w:hAnsi="宋体" w:eastAsia="宋体" w:cs="宋体"/>
              </w:rPr>
            </w:pPr>
          </w:p>
        </w:tc>
      </w:tr>
      <w:tr w14:paraId="412B4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6" w:type="pct"/>
            <w:noWrap w:val="0"/>
            <w:vAlign w:val="center"/>
          </w:tcPr>
          <w:p w14:paraId="0E0E250E">
            <w:pPr>
              <w:rPr>
                <w:rFonts w:hint="eastAsia" w:ascii="宋体" w:hAnsi="宋体" w:eastAsia="宋体" w:cs="宋体"/>
              </w:rPr>
            </w:pPr>
            <w:r>
              <w:rPr>
                <w:rFonts w:hint="eastAsia" w:ascii="宋体" w:hAnsi="宋体" w:eastAsia="宋体" w:cs="宋体"/>
              </w:rPr>
              <w:t>输入</w:t>
            </w:r>
          </w:p>
        </w:tc>
        <w:tc>
          <w:tcPr>
            <w:tcW w:w="4104" w:type="pct"/>
            <w:noWrap w:val="0"/>
            <w:vAlign w:val="center"/>
          </w:tcPr>
          <w:p w14:paraId="7D79FA5C">
            <w:pPr>
              <w:rPr>
                <w:rFonts w:hint="eastAsia" w:ascii="宋体" w:hAnsi="宋体" w:eastAsia="宋体" w:cs="宋体"/>
              </w:rPr>
            </w:pPr>
            <w:r>
              <w:rPr>
                <w:rFonts w:hint="eastAsia" w:ascii="宋体" w:hAnsi="宋体" w:eastAsia="宋体" w:cs="宋体"/>
              </w:rPr>
              <w:t>USB2.0*2，TF2.0*1，RJ45*1</w:t>
            </w:r>
          </w:p>
        </w:tc>
      </w:tr>
      <w:tr w14:paraId="01DC6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6" w:type="pct"/>
            <w:noWrap w:val="0"/>
            <w:vAlign w:val="center"/>
          </w:tcPr>
          <w:p w14:paraId="382A1E28">
            <w:pPr>
              <w:rPr>
                <w:rFonts w:hint="eastAsia" w:ascii="宋体" w:hAnsi="宋体" w:eastAsia="宋体" w:cs="宋体"/>
              </w:rPr>
            </w:pPr>
            <w:r>
              <w:rPr>
                <w:rFonts w:hint="eastAsia" w:ascii="宋体" w:hAnsi="宋体" w:eastAsia="宋体" w:cs="宋体"/>
              </w:rPr>
              <w:t>主板规格</w:t>
            </w:r>
          </w:p>
        </w:tc>
        <w:tc>
          <w:tcPr>
            <w:tcW w:w="4104" w:type="pct"/>
            <w:noWrap w:val="0"/>
            <w:vAlign w:val="center"/>
          </w:tcPr>
          <w:p w14:paraId="59FAA819">
            <w:pPr>
              <w:rPr>
                <w:rFonts w:hint="eastAsia" w:ascii="宋体" w:hAnsi="宋体" w:eastAsia="宋体" w:cs="宋体"/>
              </w:rPr>
            </w:pPr>
          </w:p>
        </w:tc>
      </w:tr>
      <w:tr w14:paraId="54058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6" w:type="pct"/>
            <w:noWrap w:val="0"/>
            <w:vAlign w:val="center"/>
          </w:tcPr>
          <w:p w14:paraId="69B1AEE1">
            <w:pPr>
              <w:rPr>
                <w:rFonts w:hint="eastAsia" w:ascii="宋体" w:hAnsi="宋体" w:eastAsia="宋体" w:cs="宋体"/>
              </w:rPr>
            </w:pPr>
            <w:r>
              <w:rPr>
                <w:rFonts w:hint="eastAsia" w:ascii="宋体" w:hAnsi="宋体" w:eastAsia="宋体" w:cs="宋体"/>
              </w:rPr>
              <w:t>CPU</w:t>
            </w:r>
          </w:p>
        </w:tc>
        <w:tc>
          <w:tcPr>
            <w:tcW w:w="4104" w:type="pct"/>
            <w:noWrap w:val="0"/>
            <w:vAlign w:val="center"/>
          </w:tcPr>
          <w:p w14:paraId="587FC532">
            <w:pPr>
              <w:rPr>
                <w:rFonts w:hint="eastAsia" w:ascii="宋体" w:hAnsi="宋体" w:eastAsia="宋体" w:cs="宋体"/>
              </w:rPr>
            </w:pPr>
            <w:r>
              <w:rPr>
                <w:rFonts w:hint="eastAsia" w:ascii="宋体" w:hAnsi="宋体" w:eastAsia="宋体" w:cs="宋体"/>
              </w:rPr>
              <w:t>不低于全志 A83T，Cortex-A7 架构，八核，主频 2.0G</w:t>
            </w:r>
          </w:p>
        </w:tc>
      </w:tr>
      <w:tr w14:paraId="1C145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6" w:type="pct"/>
            <w:noWrap w:val="0"/>
            <w:vAlign w:val="center"/>
          </w:tcPr>
          <w:p w14:paraId="159794E8">
            <w:pPr>
              <w:rPr>
                <w:rFonts w:hint="eastAsia" w:ascii="宋体" w:hAnsi="宋体" w:eastAsia="宋体" w:cs="宋体"/>
              </w:rPr>
            </w:pPr>
            <w:r>
              <w:rPr>
                <w:rFonts w:hint="eastAsia" w:ascii="宋体" w:hAnsi="宋体" w:eastAsia="宋体" w:cs="宋体"/>
              </w:rPr>
              <w:t>内存</w:t>
            </w:r>
          </w:p>
        </w:tc>
        <w:tc>
          <w:tcPr>
            <w:tcW w:w="4104" w:type="pct"/>
            <w:noWrap w:val="0"/>
            <w:vAlign w:val="center"/>
          </w:tcPr>
          <w:p w14:paraId="33250929">
            <w:pPr>
              <w:rPr>
                <w:rFonts w:hint="eastAsia" w:ascii="宋体" w:hAnsi="宋体" w:eastAsia="宋体" w:cs="宋体"/>
              </w:rPr>
            </w:pPr>
            <w:r>
              <w:rPr>
                <w:rFonts w:hint="eastAsia" w:ascii="宋体" w:hAnsi="宋体" w:eastAsia="宋体" w:cs="宋体"/>
              </w:rPr>
              <w:t>不低于1GB DDR3</w:t>
            </w:r>
          </w:p>
        </w:tc>
      </w:tr>
      <w:tr w14:paraId="500CA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6" w:type="pct"/>
            <w:noWrap w:val="0"/>
            <w:vAlign w:val="center"/>
          </w:tcPr>
          <w:p w14:paraId="2A315E1F">
            <w:pPr>
              <w:rPr>
                <w:rFonts w:hint="eastAsia" w:ascii="宋体" w:hAnsi="宋体" w:eastAsia="宋体" w:cs="宋体"/>
              </w:rPr>
            </w:pPr>
            <w:r>
              <w:rPr>
                <w:rFonts w:hint="eastAsia" w:ascii="宋体" w:hAnsi="宋体" w:eastAsia="宋体" w:cs="宋体"/>
              </w:rPr>
              <w:t>内置存储器</w:t>
            </w:r>
          </w:p>
        </w:tc>
        <w:tc>
          <w:tcPr>
            <w:tcW w:w="4104" w:type="pct"/>
            <w:noWrap w:val="0"/>
            <w:vAlign w:val="center"/>
          </w:tcPr>
          <w:p w14:paraId="5A174EB9">
            <w:pPr>
              <w:rPr>
                <w:rFonts w:hint="eastAsia" w:ascii="宋体" w:hAnsi="宋体" w:eastAsia="宋体" w:cs="宋体"/>
              </w:rPr>
            </w:pPr>
            <w:r>
              <w:rPr>
                <w:rFonts w:hint="eastAsia" w:ascii="宋体" w:hAnsi="宋体" w:eastAsia="宋体" w:cs="宋体"/>
              </w:rPr>
              <w:t>不低于16GB</w:t>
            </w:r>
          </w:p>
        </w:tc>
      </w:tr>
      <w:tr w14:paraId="6D2A7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6" w:type="pct"/>
            <w:noWrap w:val="0"/>
            <w:vAlign w:val="center"/>
          </w:tcPr>
          <w:p w14:paraId="48C18E0B">
            <w:pPr>
              <w:rPr>
                <w:rFonts w:hint="eastAsia" w:ascii="宋体" w:hAnsi="宋体" w:eastAsia="宋体" w:cs="宋体"/>
              </w:rPr>
            </w:pPr>
            <w:r>
              <w:rPr>
                <w:rFonts w:hint="eastAsia" w:ascii="宋体" w:hAnsi="宋体" w:eastAsia="宋体" w:cs="宋体"/>
              </w:rPr>
              <w:t>解码分辨率</w:t>
            </w:r>
          </w:p>
        </w:tc>
        <w:tc>
          <w:tcPr>
            <w:tcW w:w="4104" w:type="pct"/>
            <w:noWrap w:val="0"/>
            <w:vAlign w:val="center"/>
          </w:tcPr>
          <w:p w14:paraId="0D42E9B6">
            <w:pPr>
              <w:rPr>
                <w:rFonts w:hint="eastAsia" w:ascii="宋体" w:hAnsi="宋体" w:eastAsia="宋体" w:cs="宋体"/>
              </w:rPr>
            </w:pPr>
            <w:r>
              <w:rPr>
                <w:rFonts w:hint="eastAsia" w:ascii="宋体" w:hAnsi="宋体" w:eastAsia="宋体" w:cs="宋体"/>
              </w:rPr>
              <w:t>最高支持1080P</w:t>
            </w:r>
          </w:p>
        </w:tc>
      </w:tr>
      <w:tr w14:paraId="203F4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6" w:type="pct"/>
            <w:noWrap w:val="0"/>
            <w:vAlign w:val="center"/>
          </w:tcPr>
          <w:p w14:paraId="2818FD57">
            <w:pPr>
              <w:rPr>
                <w:rFonts w:hint="eastAsia" w:ascii="宋体" w:hAnsi="宋体" w:eastAsia="宋体" w:cs="宋体"/>
              </w:rPr>
            </w:pPr>
            <w:r>
              <w:rPr>
                <w:rFonts w:hint="eastAsia" w:ascii="宋体" w:hAnsi="宋体" w:eastAsia="宋体" w:cs="宋体"/>
              </w:rPr>
              <w:t>操作系统</w:t>
            </w:r>
          </w:p>
        </w:tc>
        <w:tc>
          <w:tcPr>
            <w:tcW w:w="4104" w:type="pct"/>
            <w:noWrap w:val="0"/>
            <w:vAlign w:val="center"/>
          </w:tcPr>
          <w:p w14:paraId="78948BE8">
            <w:pPr>
              <w:rPr>
                <w:rFonts w:hint="eastAsia" w:ascii="宋体" w:hAnsi="宋体" w:eastAsia="宋体" w:cs="宋体"/>
              </w:rPr>
            </w:pPr>
            <w:r>
              <w:rPr>
                <w:rFonts w:hint="eastAsia" w:ascii="宋体" w:hAnsi="宋体" w:eastAsia="宋体" w:cs="宋体"/>
              </w:rPr>
              <w:t>Android 6.0</w:t>
            </w:r>
          </w:p>
        </w:tc>
      </w:tr>
      <w:tr w14:paraId="53D6A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6" w:type="pct"/>
            <w:noWrap w:val="0"/>
            <w:vAlign w:val="center"/>
          </w:tcPr>
          <w:p w14:paraId="7A5D200E">
            <w:pPr>
              <w:rPr>
                <w:rFonts w:hint="eastAsia" w:ascii="宋体" w:hAnsi="宋体" w:eastAsia="宋体" w:cs="宋体"/>
              </w:rPr>
            </w:pPr>
            <w:r>
              <w:rPr>
                <w:rFonts w:hint="eastAsia" w:ascii="宋体" w:hAnsi="宋体" w:eastAsia="宋体" w:cs="宋体"/>
              </w:rPr>
              <w:t>LVDS输出</w:t>
            </w:r>
          </w:p>
        </w:tc>
        <w:tc>
          <w:tcPr>
            <w:tcW w:w="4104" w:type="pct"/>
            <w:noWrap w:val="0"/>
            <w:vAlign w:val="center"/>
          </w:tcPr>
          <w:p w14:paraId="120C09AF">
            <w:pPr>
              <w:rPr>
                <w:rFonts w:hint="eastAsia" w:ascii="宋体" w:hAnsi="宋体" w:eastAsia="宋体" w:cs="宋体"/>
              </w:rPr>
            </w:pPr>
            <w:r>
              <w:rPr>
                <w:rFonts w:hint="eastAsia" w:ascii="宋体" w:hAnsi="宋体" w:eastAsia="宋体" w:cs="宋体"/>
              </w:rPr>
              <w:t>可直接驱动50/60Hz液晶屏</w:t>
            </w:r>
          </w:p>
        </w:tc>
      </w:tr>
      <w:tr w14:paraId="79EB4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6" w:type="pct"/>
            <w:noWrap w:val="0"/>
            <w:vAlign w:val="center"/>
          </w:tcPr>
          <w:p w14:paraId="0232F7F7">
            <w:pPr>
              <w:rPr>
                <w:rFonts w:hint="eastAsia" w:ascii="宋体" w:hAnsi="宋体" w:eastAsia="宋体" w:cs="宋体"/>
              </w:rPr>
            </w:pPr>
            <w:r>
              <w:rPr>
                <w:rFonts w:hint="eastAsia" w:ascii="宋体" w:hAnsi="宋体" w:eastAsia="宋体" w:cs="宋体"/>
              </w:rPr>
              <w:t>WIFI</w:t>
            </w:r>
          </w:p>
        </w:tc>
        <w:tc>
          <w:tcPr>
            <w:tcW w:w="4104" w:type="pct"/>
            <w:noWrap w:val="0"/>
            <w:vAlign w:val="center"/>
          </w:tcPr>
          <w:p w14:paraId="5A31D573">
            <w:pPr>
              <w:rPr>
                <w:rFonts w:hint="eastAsia" w:ascii="宋体" w:hAnsi="宋体" w:eastAsia="宋体" w:cs="宋体"/>
              </w:rPr>
            </w:pPr>
            <w:r>
              <w:rPr>
                <w:rFonts w:hint="eastAsia" w:ascii="宋体" w:hAnsi="宋体" w:eastAsia="宋体" w:cs="宋体"/>
              </w:rPr>
              <w:t>内置WIFI</w:t>
            </w:r>
          </w:p>
        </w:tc>
      </w:tr>
      <w:tr w14:paraId="055C1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6" w:type="pct"/>
            <w:noWrap w:val="0"/>
            <w:vAlign w:val="center"/>
          </w:tcPr>
          <w:p w14:paraId="1A39185C">
            <w:pPr>
              <w:rPr>
                <w:rFonts w:hint="eastAsia" w:ascii="宋体" w:hAnsi="宋体" w:eastAsia="宋体" w:cs="宋体"/>
              </w:rPr>
            </w:pPr>
            <w:r>
              <w:rPr>
                <w:rFonts w:hint="eastAsia" w:ascii="宋体" w:hAnsi="宋体" w:eastAsia="宋体" w:cs="宋体"/>
              </w:rPr>
              <w:t>以太网</w:t>
            </w:r>
          </w:p>
        </w:tc>
        <w:tc>
          <w:tcPr>
            <w:tcW w:w="4104" w:type="pct"/>
            <w:noWrap w:val="0"/>
            <w:vAlign w:val="center"/>
          </w:tcPr>
          <w:p w14:paraId="5707092B">
            <w:pPr>
              <w:rPr>
                <w:rFonts w:hint="eastAsia" w:ascii="宋体" w:hAnsi="宋体" w:eastAsia="宋体" w:cs="宋体"/>
              </w:rPr>
            </w:pPr>
            <w:r>
              <w:rPr>
                <w:rFonts w:hint="eastAsia" w:ascii="宋体" w:hAnsi="宋体" w:eastAsia="宋体" w:cs="宋体"/>
              </w:rPr>
              <w:t>1个，10M/100M自适应以太网, RJ-45接口</w:t>
            </w:r>
          </w:p>
        </w:tc>
      </w:tr>
      <w:tr w14:paraId="645AC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6" w:type="pct"/>
            <w:noWrap w:val="0"/>
            <w:vAlign w:val="center"/>
          </w:tcPr>
          <w:p w14:paraId="5418ECB2">
            <w:pPr>
              <w:rPr>
                <w:rFonts w:hint="eastAsia" w:ascii="宋体" w:hAnsi="宋体" w:eastAsia="宋体" w:cs="宋体"/>
              </w:rPr>
            </w:pPr>
            <w:r>
              <w:rPr>
                <w:rFonts w:hint="eastAsia" w:ascii="宋体" w:hAnsi="宋体" w:eastAsia="宋体" w:cs="宋体"/>
              </w:rPr>
              <w:t>功放喇叭</w:t>
            </w:r>
          </w:p>
        </w:tc>
        <w:tc>
          <w:tcPr>
            <w:tcW w:w="4104" w:type="pct"/>
            <w:noWrap w:val="0"/>
            <w:vAlign w:val="center"/>
          </w:tcPr>
          <w:p w14:paraId="1F3B2AC0">
            <w:pPr>
              <w:rPr>
                <w:rFonts w:hint="eastAsia" w:ascii="宋体" w:hAnsi="宋体" w:eastAsia="宋体" w:cs="宋体"/>
              </w:rPr>
            </w:pPr>
            <w:r>
              <w:rPr>
                <w:rFonts w:hint="eastAsia" w:ascii="宋体" w:hAnsi="宋体" w:eastAsia="宋体" w:cs="宋体"/>
              </w:rPr>
              <w:t>8Ohm 5W*2</w:t>
            </w:r>
          </w:p>
        </w:tc>
      </w:tr>
      <w:tr w14:paraId="22D26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6" w:type="pct"/>
            <w:noWrap w:val="0"/>
            <w:vAlign w:val="center"/>
          </w:tcPr>
          <w:p w14:paraId="783B8212">
            <w:pPr>
              <w:rPr>
                <w:rFonts w:hint="eastAsia" w:ascii="宋体" w:hAnsi="宋体" w:eastAsia="宋体" w:cs="宋体"/>
              </w:rPr>
            </w:pPr>
            <w:r>
              <w:rPr>
                <w:rFonts w:hint="eastAsia" w:ascii="宋体" w:hAnsi="宋体" w:eastAsia="宋体" w:cs="宋体"/>
              </w:rPr>
              <w:t>电气规格</w:t>
            </w:r>
          </w:p>
        </w:tc>
        <w:tc>
          <w:tcPr>
            <w:tcW w:w="4104" w:type="pct"/>
            <w:noWrap w:val="0"/>
            <w:vAlign w:val="center"/>
          </w:tcPr>
          <w:p w14:paraId="444C2FAE">
            <w:pPr>
              <w:rPr>
                <w:rFonts w:hint="eastAsia" w:ascii="宋体" w:hAnsi="宋体" w:eastAsia="宋体" w:cs="宋体"/>
              </w:rPr>
            </w:pPr>
          </w:p>
        </w:tc>
      </w:tr>
      <w:tr w14:paraId="1CB41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6" w:type="pct"/>
            <w:noWrap w:val="0"/>
            <w:vAlign w:val="center"/>
          </w:tcPr>
          <w:p w14:paraId="6AEC3389">
            <w:pPr>
              <w:rPr>
                <w:rFonts w:hint="eastAsia" w:ascii="宋体" w:hAnsi="宋体" w:eastAsia="宋体" w:cs="宋体"/>
              </w:rPr>
            </w:pPr>
            <w:r>
              <w:rPr>
                <w:rFonts w:hint="eastAsia" w:ascii="宋体" w:hAnsi="宋体" w:eastAsia="宋体" w:cs="宋体"/>
              </w:rPr>
              <w:t>电源输入</w:t>
            </w:r>
          </w:p>
        </w:tc>
        <w:tc>
          <w:tcPr>
            <w:tcW w:w="4104" w:type="pct"/>
            <w:noWrap w:val="0"/>
            <w:vAlign w:val="center"/>
          </w:tcPr>
          <w:p w14:paraId="0652EBA3">
            <w:pPr>
              <w:rPr>
                <w:rFonts w:hint="eastAsia" w:ascii="宋体" w:hAnsi="宋体" w:eastAsia="宋体" w:cs="宋体"/>
              </w:rPr>
            </w:pPr>
            <w:r>
              <w:rPr>
                <w:rFonts w:hint="eastAsia" w:ascii="宋体" w:hAnsi="宋体" w:eastAsia="宋体" w:cs="宋体"/>
              </w:rPr>
              <w:t>AC 100~240V 50/60Hz</w:t>
            </w:r>
          </w:p>
        </w:tc>
      </w:tr>
      <w:tr w14:paraId="5D8C8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6" w:type="pct"/>
            <w:noWrap w:val="0"/>
            <w:vAlign w:val="center"/>
          </w:tcPr>
          <w:p w14:paraId="3C66C2C6">
            <w:pPr>
              <w:rPr>
                <w:rFonts w:hint="eastAsia" w:ascii="宋体" w:hAnsi="宋体" w:eastAsia="宋体" w:cs="宋体"/>
              </w:rPr>
            </w:pPr>
            <w:r>
              <w:rPr>
                <w:rFonts w:hint="eastAsia" w:ascii="宋体" w:hAnsi="宋体" w:eastAsia="宋体" w:cs="宋体"/>
              </w:rPr>
              <w:t>整机功率</w:t>
            </w:r>
          </w:p>
        </w:tc>
        <w:tc>
          <w:tcPr>
            <w:tcW w:w="4104" w:type="pct"/>
            <w:noWrap w:val="0"/>
            <w:vAlign w:val="center"/>
          </w:tcPr>
          <w:p w14:paraId="741E6F56">
            <w:pPr>
              <w:rPr>
                <w:rFonts w:hint="eastAsia" w:ascii="宋体" w:hAnsi="宋体" w:eastAsia="宋体" w:cs="宋体"/>
              </w:rPr>
            </w:pPr>
            <w:r>
              <w:rPr>
                <w:rFonts w:hint="eastAsia" w:ascii="宋体" w:hAnsi="宋体" w:eastAsia="宋体" w:cs="宋体"/>
              </w:rPr>
              <w:t>≦30W</w:t>
            </w:r>
          </w:p>
        </w:tc>
      </w:tr>
      <w:tr w14:paraId="44B2D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6" w:type="pct"/>
            <w:noWrap w:val="0"/>
            <w:vAlign w:val="center"/>
          </w:tcPr>
          <w:p w14:paraId="5B629F0E">
            <w:pPr>
              <w:rPr>
                <w:rFonts w:hint="eastAsia" w:ascii="宋体" w:hAnsi="宋体" w:eastAsia="宋体" w:cs="宋体"/>
              </w:rPr>
            </w:pPr>
            <w:r>
              <w:rPr>
                <w:rFonts w:hint="eastAsia" w:ascii="宋体" w:hAnsi="宋体" w:eastAsia="宋体" w:cs="宋体"/>
              </w:rPr>
              <w:t>待机功耗</w:t>
            </w:r>
          </w:p>
        </w:tc>
        <w:tc>
          <w:tcPr>
            <w:tcW w:w="4104" w:type="pct"/>
            <w:noWrap w:val="0"/>
            <w:vAlign w:val="center"/>
          </w:tcPr>
          <w:p w14:paraId="4EC0120A">
            <w:pPr>
              <w:rPr>
                <w:rFonts w:hint="eastAsia" w:ascii="宋体" w:hAnsi="宋体" w:eastAsia="宋体" w:cs="宋体"/>
              </w:rPr>
            </w:pPr>
            <w:r>
              <w:rPr>
                <w:rFonts w:hint="eastAsia" w:ascii="宋体" w:hAnsi="宋体" w:eastAsia="宋体" w:cs="宋体"/>
              </w:rPr>
              <w:t>≦1W</w:t>
            </w:r>
          </w:p>
        </w:tc>
      </w:tr>
    </w:tbl>
    <w:tbl>
      <w:tblPr>
        <w:tblStyle w:val="8"/>
        <w:tblpPr w:leftFromText="180" w:rightFromText="180" w:vertAnchor="text" w:horzAnchor="page" w:tblpX="1768" w:tblpY="477"/>
        <w:tblOverlap w:val="never"/>
        <w:tblW w:w="48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8"/>
        <w:gridCol w:w="6837"/>
      </w:tblGrid>
      <w:tr w14:paraId="38FFF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3" w:type="pct"/>
            <w:noWrap w:val="0"/>
            <w:vAlign w:val="center"/>
          </w:tcPr>
          <w:p w14:paraId="5F46F8AC">
            <w:pPr>
              <w:rPr>
                <w:rFonts w:hint="eastAsia" w:ascii="宋体" w:hAnsi="宋体" w:eastAsia="宋体" w:cs="宋体"/>
              </w:rPr>
            </w:pPr>
            <w:r>
              <w:rPr>
                <w:rFonts w:hint="eastAsia" w:ascii="宋体" w:hAnsi="宋体" w:eastAsia="宋体" w:cs="宋体"/>
              </w:rPr>
              <w:t>数字机顶盒</w:t>
            </w:r>
          </w:p>
        </w:tc>
        <w:tc>
          <w:tcPr>
            <w:tcW w:w="4096" w:type="pct"/>
            <w:noWrap w:val="0"/>
            <w:vAlign w:val="center"/>
          </w:tcPr>
          <w:p w14:paraId="272C8B4A">
            <w:pPr>
              <w:widowControl w:val="0"/>
              <w:jc w:val="left"/>
              <w:rPr>
                <w:rFonts w:hint="eastAsia" w:ascii="宋体" w:hAnsi="宋体" w:eastAsia="宋体" w:cs="宋体"/>
                <w:kern w:val="2"/>
                <w:sz w:val="21"/>
                <w:szCs w:val="24"/>
                <w:lang w:val="en-US" w:eastAsia="zh-CN" w:bidi="ar-SA"/>
              </w:rPr>
            </w:pPr>
            <w:r>
              <w:rPr>
                <w:rFonts w:hint="eastAsia" w:ascii="宋体" w:hAnsi="宋体" w:eastAsia="宋体" w:cs="宋体"/>
                <w:kern w:val="0"/>
                <w:sz w:val="22"/>
                <w:szCs w:val="22"/>
                <w:lang w:val="en-US" w:eastAsia="zh-CN" w:bidi="ar-SA"/>
              </w:rPr>
              <w:t>双核1GHz  内存 1G DDR3  最高支持1080P  支持Android 4.2.4以上</w:t>
            </w:r>
            <w:r>
              <w:rPr>
                <w:rFonts w:hint="eastAsia" w:ascii="宋体" w:hAnsi="宋体" w:eastAsia="宋体" w:cs="宋体"/>
                <w:kern w:val="0"/>
                <w:sz w:val="22"/>
                <w:szCs w:val="22"/>
                <w:lang w:val="en-US" w:eastAsia="zh-CN" w:bidi="ar-SA"/>
              </w:rPr>
              <w:br w:type="textWrapping"/>
            </w:r>
            <w:r>
              <w:rPr>
                <w:rFonts w:hint="eastAsia" w:ascii="宋体" w:hAnsi="宋体" w:eastAsia="宋体" w:cs="宋体"/>
                <w:kern w:val="0"/>
                <w:sz w:val="22"/>
                <w:szCs w:val="22"/>
                <w:lang w:val="en-US" w:eastAsia="zh-CN" w:bidi="ar-SA"/>
              </w:rPr>
              <w:t>支持循环、定时、插播等多种播放模式  支持以太网，支持WiFi、无线外设扩展  支持USB/T卡/网络升级</w:t>
            </w:r>
          </w:p>
        </w:tc>
      </w:tr>
      <w:tr w14:paraId="17937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3" w:type="pct"/>
            <w:noWrap w:val="0"/>
            <w:vAlign w:val="center"/>
          </w:tcPr>
          <w:p w14:paraId="7A3B324B">
            <w:pPr>
              <w:widowControl w:val="0"/>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分诊系统软件</w:t>
            </w:r>
          </w:p>
        </w:tc>
        <w:tc>
          <w:tcPr>
            <w:tcW w:w="4096" w:type="pct"/>
            <w:noWrap w:val="0"/>
            <w:vAlign w:val="center"/>
          </w:tcPr>
          <w:p w14:paraId="50D04040">
            <w:pPr>
              <w:widowControl w:val="0"/>
              <w:jc w:val="left"/>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三层架构  采用TCP/IP通信协议开发，系统控制采用软件方式控制实现（包括队列控制和叫号显示控制）</w:t>
            </w:r>
          </w:p>
        </w:tc>
      </w:tr>
      <w:tr w14:paraId="07D05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3" w:type="pct"/>
            <w:noWrap w:val="0"/>
            <w:vAlign w:val="center"/>
          </w:tcPr>
          <w:p w14:paraId="01DF3D74">
            <w:pPr>
              <w:widowControl w:val="0"/>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功放</w:t>
            </w:r>
          </w:p>
        </w:tc>
        <w:tc>
          <w:tcPr>
            <w:tcW w:w="4096" w:type="pct"/>
            <w:noWrap w:val="0"/>
            <w:vAlign w:val="center"/>
          </w:tcPr>
          <w:p w14:paraId="36A43511">
            <w:pPr>
              <w:widowControl w:val="0"/>
              <w:jc w:val="left"/>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负载阻抗:4--8欧输出功率:25W+25W 峰值功</w:t>
            </w:r>
          </w:p>
        </w:tc>
      </w:tr>
    </w:tbl>
    <w:p w14:paraId="60F102D6"/>
    <w:p w14:paraId="2A4CF168">
      <w:pPr>
        <w:pStyle w:val="3"/>
        <w:spacing w:line="360" w:lineRule="auto"/>
        <w:rPr>
          <w:rFonts w:ascii="微软雅黑" w:hAnsi="微软雅黑" w:eastAsia="微软雅黑"/>
          <w:szCs w:val="32"/>
        </w:rPr>
      </w:pPr>
    </w:p>
    <w:p w14:paraId="14E58558">
      <w:pPr>
        <w:pStyle w:val="3"/>
        <w:spacing w:line="360" w:lineRule="auto"/>
        <w:rPr>
          <w:rFonts w:ascii="微软雅黑" w:hAnsi="微软雅黑" w:eastAsia="微软雅黑"/>
          <w:szCs w:val="32"/>
        </w:rPr>
      </w:pPr>
      <w:r>
        <w:rPr>
          <w:rFonts w:ascii="微软雅黑" w:hAnsi="微软雅黑" w:eastAsia="微软雅黑"/>
          <w:szCs w:val="32"/>
        </w:rPr>
        <w:t>第</w:t>
      </w:r>
      <w:r>
        <w:rPr>
          <w:rFonts w:hint="eastAsia" w:ascii="微软雅黑" w:hAnsi="微软雅黑" w:eastAsia="微软雅黑"/>
          <w:szCs w:val="32"/>
        </w:rPr>
        <w:t>五</w:t>
      </w:r>
      <w:r>
        <w:rPr>
          <w:rFonts w:ascii="微软雅黑" w:hAnsi="微软雅黑" w:eastAsia="微软雅黑"/>
          <w:szCs w:val="32"/>
        </w:rPr>
        <w:t>章 响应文件的格式</w:t>
      </w:r>
    </w:p>
    <w:p w14:paraId="6D4BE84D">
      <w:pPr>
        <w:spacing w:line="360" w:lineRule="auto"/>
        <w:rPr>
          <w:rFonts w:ascii="宋体" w:hAnsi="宋体" w:cs="仿宋_GB2312"/>
          <w:sz w:val="24"/>
          <w:lang w:val="zh-CN"/>
        </w:rPr>
      </w:pPr>
      <w:r>
        <w:rPr>
          <w:rFonts w:hint="eastAsia" w:ascii="宋体" w:hAnsi="宋体" w:cs="仿宋_GB2312"/>
          <w:sz w:val="24"/>
          <w:lang w:val="zh-CN"/>
        </w:rPr>
        <w:t>封面：</w:t>
      </w:r>
    </w:p>
    <w:p w14:paraId="19756F89">
      <w:pPr>
        <w:tabs>
          <w:tab w:val="left" w:pos="1260"/>
        </w:tabs>
        <w:spacing w:line="300" w:lineRule="auto"/>
        <w:jc w:val="center"/>
        <w:rPr>
          <w:rFonts w:ascii="宋体" w:hAnsi="宋体"/>
          <w:b/>
          <w:bCs/>
          <w:spacing w:val="100"/>
          <w:sz w:val="52"/>
          <w:szCs w:val="56"/>
        </w:rPr>
      </w:pPr>
    </w:p>
    <w:p w14:paraId="3E7F351D">
      <w:pPr>
        <w:tabs>
          <w:tab w:val="left" w:pos="1260"/>
        </w:tabs>
        <w:spacing w:line="300" w:lineRule="auto"/>
        <w:jc w:val="center"/>
        <w:rPr>
          <w:rFonts w:ascii="宋体" w:hAnsi="宋体"/>
          <w:b/>
          <w:bCs/>
          <w:spacing w:val="100"/>
          <w:sz w:val="52"/>
          <w:szCs w:val="56"/>
        </w:rPr>
      </w:pPr>
      <w:r>
        <w:rPr>
          <w:rFonts w:hint="eastAsia" w:ascii="宋体" w:hAnsi="宋体"/>
          <w:b/>
          <w:bCs/>
          <w:spacing w:val="100"/>
          <w:sz w:val="52"/>
          <w:szCs w:val="56"/>
        </w:rPr>
        <w:t>采购人名称项目</w:t>
      </w:r>
    </w:p>
    <w:p w14:paraId="2B448D0B">
      <w:pPr>
        <w:autoSpaceDE w:val="0"/>
        <w:autoSpaceDN w:val="0"/>
        <w:adjustRightInd w:val="0"/>
        <w:rPr>
          <w:rFonts w:ascii="宋体" w:hAnsi="宋体"/>
        </w:rPr>
      </w:pPr>
    </w:p>
    <w:p w14:paraId="0A960C17">
      <w:pPr>
        <w:autoSpaceDE w:val="0"/>
        <w:autoSpaceDN w:val="0"/>
        <w:adjustRightInd w:val="0"/>
        <w:rPr>
          <w:rFonts w:ascii="宋体" w:hAnsi="宋体"/>
        </w:rPr>
      </w:pPr>
    </w:p>
    <w:p w14:paraId="4A6B72C3">
      <w:pPr>
        <w:autoSpaceDE w:val="0"/>
        <w:autoSpaceDN w:val="0"/>
        <w:adjustRightInd w:val="0"/>
        <w:jc w:val="center"/>
        <w:rPr>
          <w:rFonts w:ascii="宋体" w:hAnsi="宋体"/>
        </w:rPr>
      </w:pPr>
    </w:p>
    <w:p w14:paraId="4A11EF42">
      <w:pPr>
        <w:autoSpaceDE w:val="0"/>
        <w:autoSpaceDN w:val="0"/>
        <w:adjustRightInd w:val="0"/>
        <w:jc w:val="center"/>
        <w:rPr>
          <w:rFonts w:ascii="微软雅黑" w:hAnsi="微软雅黑" w:eastAsia="微软雅黑"/>
          <w:b/>
          <w:sz w:val="84"/>
          <w:szCs w:val="84"/>
        </w:rPr>
      </w:pPr>
      <w:r>
        <w:rPr>
          <w:rFonts w:hint="eastAsia" w:ascii="微软雅黑" w:hAnsi="微软雅黑" w:eastAsia="微软雅黑"/>
          <w:b/>
          <w:sz w:val="84"/>
          <w:szCs w:val="84"/>
        </w:rPr>
        <w:t>响 应 文 件</w:t>
      </w:r>
    </w:p>
    <w:p w14:paraId="7D7E43A3">
      <w:pPr>
        <w:autoSpaceDE w:val="0"/>
        <w:autoSpaceDN w:val="0"/>
        <w:adjustRightInd w:val="0"/>
        <w:rPr>
          <w:rFonts w:ascii="宋体" w:hAnsi="宋体"/>
          <w:b/>
          <w:bCs/>
          <w:sz w:val="22"/>
          <w:szCs w:val="22"/>
        </w:rPr>
      </w:pPr>
    </w:p>
    <w:p w14:paraId="2848F0F1">
      <w:pPr>
        <w:autoSpaceDE w:val="0"/>
        <w:autoSpaceDN w:val="0"/>
        <w:adjustRightInd w:val="0"/>
        <w:jc w:val="center"/>
        <w:rPr>
          <w:rFonts w:ascii="宋体" w:hAnsi="宋体"/>
          <w:b/>
          <w:bCs/>
          <w:sz w:val="22"/>
          <w:szCs w:val="22"/>
        </w:rPr>
      </w:pPr>
      <w:r>
        <w:rPr>
          <w:rFonts w:hint="eastAsia" w:ascii="宋体" w:hAnsi="宋体"/>
          <w:b/>
          <w:bCs/>
          <w:sz w:val="22"/>
          <w:szCs w:val="22"/>
        </w:rPr>
        <w:t>（正本/副本）</w:t>
      </w:r>
    </w:p>
    <w:p w14:paraId="25356689">
      <w:pPr>
        <w:autoSpaceDE w:val="0"/>
        <w:autoSpaceDN w:val="0"/>
        <w:adjustRightInd w:val="0"/>
        <w:rPr>
          <w:rFonts w:ascii="宋体" w:hAnsi="宋体"/>
          <w:szCs w:val="21"/>
        </w:rPr>
      </w:pPr>
    </w:p>
    <w:p w14:paraId="248755BE">
      <w:pPr>
        <w:autoSpaceDE w:val="0"/>
        <w:autoSpaceDN w:val="0"/>
        <w:adjustRightInd w:val="0"/>
        <w:rPr>
          <w:rFonts w:ascii="宋体" w:hAnsi="宋体"/>
          <w:szCs w:val="21"/>
        </w:rPr>
      </w:pPr>
    </w:p>
    <w:p w14:paraId="1399E33D">
      <w:pPr>
        <w:autoSpaceDE w:val="0"/>
        <w:autoSpaceDN w:val="0"/>
        <w:adjustRightInd w:val="0"/>
        <w:spacing w:line="360" w:lineRule="auto"/>
        <w:rPr>
          <w:rFonts w:ascii="宋体" w:hAnsi="宋体"/>
          <w:szCs w:val="21"/>
        </w:rPr>
      </w:pPr>
    </w:p>
    <w:p w14:paraId="3FA54F8D">
      <w:pPr>
        <w:autoSpaceDE w:val="0"/>
        <w:autoSpaceDN w:val="0"/>
        <w:adjustRightInd w:val="0"/>
        <w:spacing w:line="360" w:lineRule="auto"/>
        <w:rPr>
          <w:rFonts w:ascii="宋体" w:hAnsi="宋体"/>
          <w:szCs w:val="21"/>
        </w:rPr>
      </w:pPr>
    </w:p>
    <w:p w14:paraId="621EB7DB">
      <w:pPr>
        <w:autoSpaceDE w:val="0"/>
        <w:autoSpaceDN w:val="0"/>
        <w:adjustRightInd w:val="0"/>
        <w:spacing w:line="360" w:lineRule="auto"/>
        <w:ind w:firstLine="1190" w:firstLineChars="395"/>
        <w:rPr>
          <w:rFonts w:ascii="宋体" w:hAnsi="宋体"/>
          <w:b/>
          <w:bCs/>
          <w:sz w:val="30"/>
          <w:szCs w:val="30"/>
        </w:rPr>
      </w:pPr>
      <w:r>
        <w:rPr>
          <w:rFonts w:hint="eastAsia" w:ascii="宋体" w:hAnsi="宋体"/>
          <w:b/>
          <w:bCs/>
          <w:sz w:val="30"/>
          <w:szCs w:val="30"/>
        </w:rPr>
        <w:t>项目编号：</w:t>
      </w:r>
    </w:p>
    <w:p w14:paraId="360F1637">
      <w:pPr>
        <w:autoSpaceDE w:val="0"/>
        <w:autoSpaceDN w:val="0"/>
        <w:adjustRightInd w:val="0"/>
        <w:spacing w:line="360" w:lineRule="auto"/>
        <w:ind w:firstLine="1190" w:firstLineChars="395"/>
        <w:rPr>
          <w:rFonts w:ascii="宋体" w:hAnsi="宋体"/>
          <w:b/>
          <w:bCs/>
          <w:sz w:val="30"/>
          <w:szCs w:val="30"/>
        </w:rPr>
      </w:pPr>
      <w:r>
        <w:rPr>
          <w:rFonts w:hint="eastAsia" w:ascii="宋体" w:hAnsi="宋体"/>
          <w:b/>
          <w:bCs/>
          <w:sz w:val="30"/>
          <w:szCs w:val="30"/>
        </w:rPr>
        <w:t>项目名称：</w:t>
      </w:r>
    </w:p>
    <w:p w14:paraId="0709E17D">
      <w:pPr>
        <w:autoSpaceDE w:val="0"/>
        <w:autoSpaceDN w:val="0"/>
        <w:adjustRightInd w:val="0"/>
        <w:spacing w:line="360" w:lineRule="auto"/>
        <w:ind w:firstLine="1190" w:firstLineChars="395"/>
        <w:rPr>
          <w:rFonts w:ascii="宋体" w:hAnsi="宋体"/>
          <w:b/>
          <w:bCs/>
          <w:sz w:val="30"/>
          <w:szCs w:val="30"/>
        </w:rPr>
      </w:pPr>
      <w:r>
        <w:rPr>
          <w:rFonts w:hint="eastAsia" w:ascii="宋体" w:hAnsi="宋体"/>
          <w:b/>
          <w:bCs/>
          <w:sz w:val="30"/>
          <w:szCs w:val="30"/>
        </w:rPr>
        <w:t xml:space="preserve"> </w:t>
      </w:r>
    </w:p>
    <w:p w14:paraId="02EC5D0C">
      <w:pPr>
        <w:autoSpaceDE w:val="0"/>
        <w:autoSpaceDN w:val="0"/>
        <w:adjustRightInd w:val="0"/>
        <w:spacing w:line="360" w:lineRule="auto"/>
        <w:ind w:firstLine="1190" w:firstLineChars="395"/>
        <w:rPr>
          <w:rFonts w:ascii="宋体" w:hAnsi="宋体"/>
          <w:b/>
          <w:bCs/>
          <w:sz w:val="30"/>
          <w:szCs w:val="30"/>
        </w:rPr>
      </w:pPr>
      <w:r>
        <w:rPr>
          <w:rFonts w:hint="eastAsia" w:ascii="宋体" w:hAnsi="宋体"/>
          <w:b/>
          <w:bCs/>
          <w:sz w:val="30"/>
          <w:szCs w:val="30"/>
        </w:rPr>
        <w:t xml:space="preserve">                            </w:t>
      </w:r>
    </w:p>
    <w:p w14:paraId="7D379A43">
      <w:pPr>
        <w:autoSpaceDE w:val="0"/>
        <w:autoSpaceDN w:val="0"/>
        <w:adjustRightInd w:val="0"/>
        <w:spacing w:line="360" w:lineRule="auto"/>
        <w:ind w:firstLine="1190" w:firstLineChars="395"/>
        <w:rPr>
          <w:rFonts w:ascii="宋体" w:hAnsi="宋体"/>
          <w:b/>
          <w:bCs/>
          <w:sz w:val="30"/>
          <w:szCs w:val="30"/>
        </w:rPr>
      </w:pPr>
      <w:r>
        <w:rPr>
          <w:rFonts w:hint="eastAsia" w:ascii="宋体" w:hAnsi="宋体"/>
          <w:b/>
          <w:bCs/>
          <w:sz w:val="30"/>
          <w:szCs w:val="30"/>
        </w:rPr>
        <w:t xml:space="preserve">                           </w:t>
      </w:r>
    </w:p>
    <w:p w14:paraId="595D9992">
      <w:pPr>
        <w:autoSpaceDE w:val="0"/>
        <w:autoSpaceDN w:val="0"/>
        <w:adjustRightInd w:val="0"/>
        <w:rPr>
          <w:rFonts w:ascii="宋体" w:hAnsi="宋体"/>
          <w:szCs w:val="21"/>
        </w:rPr>
      </w:pPr>
    </w:p>
    <w:p w14:paraId="043C4B76">
      <w:pPr>
        <w:autoSpaceDE w:val="0"/>
        <w:autoSpaceDN w:val="0"/>
        <w:adjustRightInd w:val="0"/>
        <w:rPr>
          <w:rFonts w:ascii="宋体" w:hAnsi="宋体"/>
          <w:szCs w:val="21"/>
        </w:rPr>
      </w:pPr>
    </w:p>
    <w:p w14:paraId="609EEDC3">
      <w:pPr>
        <w:autoSpaceDE w:val="0"/>
        <w:autoSpaceDN w:val="0"/>
        <w:adjustRightInd w:val="0"/>
        <w:rPr>
          <w:rFonts w:ascii="宋体" w:hAnsi="宋体"/>
          <w:szCs w:val="21"/>
        </w:rPr>
      </w:pPr>
    </w:p>
    <w:p w14:paraId="788D5643">
      <w:pPr>
        <w:autoSpaceDE w:val="0"/>
        <w:autoSpaceDN w:val="0"/>
        <w:adjustRightInd w:val="0"/>
        <w:rPr>
          <w:rFonts w:ascii="宋体" w:hAnsi="宋体"/>
          <w:szCs w:val="21"/>
        </w:rPr>
      </w:pPr>
    </w:p>
    <w:p w14:paraId="3A4B88D0">
      <w:pPr>
        <w:autoSpaceDE w:val="0"/>
        <w:autoSpaceDN w:val="0"/>
        <w:adjustRightInd w:val="0"/>
        <w:spacing w:line="360" w:lineRule="auto"/>
        <w:ind w:firstLine="1405" w:firstLineChars="500"/>
        <w:rPr>
          <w:rFonts w:ascii="宋体" w:hAnsi="宋体"/>
          <w:b/>
          <w:bCs/>
          <w:sz w:val="32"/>
        </w:rPr>
      </w:pPr>
      <w:r>
        <w:rPr>
          <w:rFonts w:hint="eastAsia" w:ascii="宋体" w:hAnsi="宋体"/>
          <w:b/>
          <w:bCs/>
          <w:sz w:val="28"/>
          <w:szCs w:val="28"/>
        </w:rPr>
        <w:t>供应商：</w:t>
      </w:r>
    </w:p>
    <w:p w14:paraId="58229DCB">
      <w:pPr>
        <w:autoSpaceDE w:val="0"/>
        <w:autoSpaceDN w:val="0"/>
        <w:adjustRightInd w:val="0"/>
        <w:spacing w:line="360" w:lineRule="auto"/>
        <w:ind w:firstLine="1405" w:firstLineChars="500"/>
        <w:rPr>
          <w:rFonts w:ascii="宋体" w:hAnsi="宋体"/>
          <w:b/>
          <w:bCs/>
          <w:sz w:val="32"/>
        </w:rPr>
      </w:pPr>
      <w:r>
        <w:rPr>
          <w:rFonts w:hint="eastAsia" w:ascii="宋体" w:hAnsi="宋体"/>
          <w:b/>
          <w:bCs/>
          <w:sz w:val="28"/>
          <w:szCs w:val="28"/>
        </w:rPr>
        <w:t>日</w:t>
      </w:r>
      <w:r>
        <w:rPr>
          <w:rFonts w:ascii="宋体" w:hAnsi="宋体"/>
          <w:b/>
          <w:bCs/>
          <w:sz w:val="28"/>
          <w:szCs w:val="28"/>
        </w:rPr>
        <w:t xml:space="preserve">  </w:t>
      </w:r>
      <w:r>
        <w:rPr>
          <w:rFonts w:hint="eastAsia" w:ascii="宋体" w:hAnsi="宋体"/>
          <w:b/>
          <w:bCs/>
          <w:sz w:val="28"/>
          <w:szCs w:val="28"/>
        </w:rPr>
        <w:t>期：</w:t>
      </w:r>
      <w:r>
        <w:rPr>
          <w:rFonts w:ascii="宋体" w:hAnsi="宋体"/>
          <w:b/>
          <w:bCs/>
          <w:sz w:val="28"/>
          <w:szCs w:val="28"/>
        </w:rPr>
        <w:t xml:space="preserve"> </w:t>
      </w:r>
      <w:r>
        <w:rPr>
          <w:rFonts w:hint="eastAsia" w:ascii="宋体" w:hAnsi="宋体"/>
          <w:b/>
          <w:bCs/>
          <w:sz w:val="28"/>
          <w:szCs w:val="28"/>
        </w:rPr>
        <w:t xml:space="preserve"> 年 </w:t>
      </w:r>
      <w:r>
        <w:rPr>
          <w:rFonts w:ascii="宋体" w:hAnsi="宋体"/>
          <w:b/>
          <w:bCs/>
          <w:sz w:val="28"/>
          <w:szCs w:val="28"/>
        </w:rPr>
        <w:t xml:space="preserve"> </w:t>
      </w:r>
      <w:r>
        <w:rPr>
          <w:rFonts w:hint="eastAsia" w:ascii="宋体" w:hAnsi="宋体"/>
          <w:b/>
          <w:bCs/>
          <w:sz w:val="28"/>
          <w:szCs w:val="28"/>
        </w:rPr>
        <w:t>月</w:t>
      </w:r>
      <w:r>
        <w:rPr>
          <w:rFonts w:ascii="宋体" w:hAnsi="宋体"/>
          <w:b/>
          <w:bCs/>
          <w:sz w:val="28"/>
          <w:szCs w:val="28"/>
        </w:rPr>
        <w:t xml:space="preserve"> </w:t>
      </w:r>
      <w:r>
        <w:rPr>
          <w:rFonts w:hint="eastAsia" w:ascii="宋体" w:hAnsi="宋体"/>
          <w:b/>
          <w:bCs/>
          <w:sz w:val="28"/>
          <w:szCs w:val="28"/>
        </w:rPr>
        <w:t xml:space="preserve"> 日</w:t>
      </w:r>
    </w:p>
    <w:p w14:paraId="1C9541C6">
      <w:pPr>
        <w:pStyle w:val="4"/>
        <w:spacing w:beforeLines="50" w:afterLines="50" w:line="300" w:lineRule="auto"/>
        <w:jc w:val="center"/>
        <w:rPr>
          <w:rFonts w:ascii="宋体" w:hAnsi="宋体" w:eastAsia="宋体"/>
          <w:b w:val="0"/>
          <w:kern w:val="0"/>
          <w:sz w:val="36"/>
          <w:szCs w:val="36"/>
        </w:rPr>
      </w:pPr>
      <w:r>
        <w:rPr>
          <w:rFonts w:ascii="宋体" w:hAnsi="宋体" w:eastAsia="宋体"/>
          <w:sz w:val="44"/>
          <w:szCs w:val="44"/>
        </w:rPr>
        <w:br w:type="page"/>
      </w:r>
      <w:bookmarkStart w:id="12" w:name="_Toc168046948"/>
      <w:bookmarkStart w:id="13" w:name="_Toc60575575"/>
      <w:bookmarkStart w:id="14" w:name="_Toc109897490"/>
      <w:bookmarkStart w:id="15" w:name="_Toc109900008"/>
      <w:bookmarkStart w:id="16" w:name="_Toc109900427"/>
      <w:bookmarkStart w:id="17" w:name="_Toc56714501"/>
      <w:bookmarkStart w:id="18" w:name="_Toc57148501"/>
      <w:r>
        <w:rPr>
          <w:rFonts w:hint="eastAsia" w:ascii="宋体" w:hAnsi="宋体" w:eastAsia="宋体" w:cs="仿宋_GB2312"/>
          <w:bCs w:val="0"/>
          <w:szCs w:val="21"/>
        </w:rPr>
        <w:t>资格自查表</w:t>
      </w:r>
      <w:bookmarkEnd w:id="12"/>
      <w:bookmarkEnd w:id="13"/>
      <w:bookmarkEnd w:id="14"/>
      <w:bookmarkEnd w:id="15"/>
      <w:bookmarkEnd w:id="16"/>
      <w:bookmarkEnd w:id="17"/>
      <w:bookmarkEnd w:id="18"/>
    </w:p>
    <w:tbl>
      <w:tblPr>
        <w:tblStyle w:val="8"/>
        <w:tblW w:w="8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418"/>
        <w:gridCol w:w="2575"/>
        <w:gridCol w:w="4255"/>
        <w:gridCol w:w="1095"/>
      </w:tblGrid>
      <w:tr w14:paraId="706A3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1" w:hRule="atLeast"/>
          <w:jc w:val="center"/>
        </w:trPr>
        <w:tc>
          <w:tcPr>
            <w:tcW w:w="418" w:type="dxa"/>
            <w:tcBorders>
              <w:top w:val="single" w:color="auto" w:sz="4" w:space="0"/>
              <w:left w:val="single" w:color="auto" w:sz="4" w:space="0"/>
              <w:bottom w:val="single" w:color="auto" w:sz="4" w:space="0"/>
              <w:right w:val="single" w:color="auto" w:sz="4" w:space="0"/>
            </w:tcBorders>
            <w:vAlign w:val="center"/>
          </w:tcPr>
          <w:p w14:paraId="14038339">
            <w:pPr>
              <w:widowControl/>
              <w:adjustRightInd w:val="0"/>
              <w:snapToGrid w:val="0"/>
              <w:jc w:val="center"/>
              <w:rPr>
                <w:rFonts w:ascii="宋体" w:hAnsi="宋体" w:cs="宋体"/>
                <w:szCs w:val="21"/>
              </w:rPr>
            </w:pPr>
            <w:r>
              <w:rPr>
                <w:rFonts w:hint="eastAsia" w:ascii="宋体" w:hAnsi="宋体" w:cs="宋体"/>
                <w:szCs w:val="21"/>
              </w:rPr>
              <w:t>序号</w:t>
            </w:r>
          </w:p>
        </w:tc>
        <w:tc>
          <w:tcPr>
            <w:tcW w:w="2575" w:type="dxa"/>
            <w:tcBorders>
              <w:top w:val="single" w:color="auto" w:sz="4" w:space="0"/>
              <w:left w:val="single" w:color="auto" w:sz="4" w:space="0"/>
              <w:bottom w:val="single" w:color="auto" w:sz="4" w:space="0"/>
              <w:right w:val="single" w:color="auto" w:sz="4" w:space="0"/>
            </w:tcBorders>
            <w:vAlign w:val="center"/>
          </w:tcPr>
          <w:p w14:paraId="2303CA8C">
            <w:pPr>
              <w:adjustRightInd w:val="0"/>
              <w:snapToGrid w:val="0"/>
              <w:jc w:val="center"/>
              <w:rPr>
                <w:rFonts w:ascii="宋体" w:hAnsi="宋体" w:cs="宋体"/>
                <w:szCs w:val="21"/>
              </w:rPr>
            </w:pPr>
            <w:r>
              <w:rPr>
                <w:rFonts w:hint="eastAsia" w:ascii="宋体" w:hAnsi="宋体" w:cs="宋体"/>
                <w:szCs w:val="21"/>
              </w:rPr>
              <w:t>资格要求</w:t>
            </w:r>
          </w:p>
        </w:tc>
        <w:tc>
          <w:tcPr>
            <w:tcW w:w="4255" w:type="dxa"/>
            <w:tcBorders>
              <w:top w:val="single" w:color="auto" w:sz="4" w:space="0"/>
              <w:left w:val="single" w:color="auto" w:sz="4" w:space="0"/>
              <w:bottom w:val="single" w:color="auto" w:sz="4" w:space="0"/>
              <w:right w:val="single" w:color="auto" w:sz="4" w:space="0"/>
            </w:tcBorders>
            <w:vAlign w:val="center"/>
          </w:tcPr>
          <w:p w14:paraId="6520B9B1">
            <w:pPr>
              <w:widowControl/>
              <w:adjustRightInd w:val="0"/>
              <w:snapToGrid w:val="0"/>
              <w:jc w:val="center"/>
              <w:rPr>
                <w:rFonts w:ascii="宋体" w:hAnsi="宋体" w:cs="宋体"/>
                <w:szCs w:val="21"/>
              </w:rPr>
            </w:pPr>
            <w:r>
              <w:rPr>
                <w:rFonts w:hint="eastAsia" w:ascii="宋体" w:hAnsi="宋体" w:cs="宋体"/>
                <w:szCs w:val="21"/>
              </w:rPr>
              <w:t>须提供的资料</w:t>
            </w:r>
          </w:p>
        </w:tc>
        <w:tc>
          <w:tcPr>
            <w:tcW w:w="1095" w:type="dxa"/>
            <w:tcBorders>
              <w:top w:val="single" w:color="auto" w:sz="4" w:space="0"/>
              <w:left w:val="single" w:color="auto" w:sz="4" w:space="0"/>
              <w:bottom w:val="single" w:color="auto" w:sz="4" w:space="0"/>
              <w:right w:val="single" w:color="auto" w:sz="4" w:space="0"/>
            </w:tcBorders>
          </w:tcPr>
          <w:p w14:paraId="444354DA">
            <w:pPr>
              <w:widowControl/>
              <w:adjustRightInd w:val="0"/>
              <w:snapToGrid w:val="0"/>
              <w:jc w:val="center"/>
              <w:rPr>
                <w:rFonts w:ascii="宋体" w:hAnsi="宋体" w:cs="宋体"/>
                <w:szCs w:val="21"/>
              </w:rPr>
            </w:pPr>
            <w:r>
              <w:rPr>
                <w:rFonts w:hint="eastAsia" w:ascii="宋体" w:hAnsi="宋体" w:cs="宋体"/>
                <w:szCs w:val="21"/>
              </w:rPr>
              <w:t>响应文件对应页码</w:t>
            </w:r>
          </w:p>
        </w:tc>
      </w:tr>
      <w:tr w14:paraId="621ED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1" w:hRule="atLeast"/>
          <w:jc w:val="center"/>
        </w:trPr>
        <w:tc>
          <w:tcPr>
            <w:tcW w:w="418" w:type="dxa"/>
            <w:vMerge w:val="restart"/>
            <w:tcBorders>
              <w:top w:val="single" w:color="auto" w:sz="4" w:space="0"/>
              <w:left w:val="single" w:color="auto" w:sz="4" w:space="0"/>
              <w:bottom w:val="single" w:color="auto" w:sz="4" w:space="0"/>
              <w:right w:val="single" w:color="auto" w:sz="4" w:space="0"/>
            </w:tcBorders>
            <w:vAlign w:val="center"/>
          </w:tcPr>
          <w:p w14:paraId="21374AB0">
            <w:pPr>
              <w:widowControl/>
              <w:numPr>
                <w:ilvl w:val="0"/>
                <w:numId w:val="1"/>
              </w:numPr>
              <w:adjustRightInd w:val="0"/>
              <w:snapToGrid w:val="0"/>
              <w:rPr>
                <w:rFonts w:ascii="宋体" w:hAnsi="宋体" w:cs="宋体"/>
                <w:szCs w:val="21"/>
              </w:rPr>
            </w:pPr>
          </w:p>
        </w:tc>
        <w:tc>
          <w:tcPr>
            <w:tcW w:w="2575" w:type="dxa"/>
            <w:tcBorders>
              <w:top w:val="single" w:color="auto" w:sz="4" w:space="0"/>
              <w:left w:val="single" w:color="auto" w:sz="4" w:space="0"/>
              <w:bottom w:val="single" w:color="auto" w:sz="4" w:space="0"/>
              <w:right w:val="single" w:color="auto" w:sz="4" w:space="0"/>
            </w:tcBorders>
            <w:vAlign w:val="center"/>
          </w:tcPr>
          <w:p w14:paraId="1F2658D7">
            <w:pPr>
              <w:snapToGrid w:val="0"/>
              <w:rPr>
                <w:rFonts w:ascii="宋体" w:hAnsi="宋体"/>
                <w:szCs w:val="21"/>
                <w:lang w:val="hr-HR"/>
              </w:rPr>
            </w:pPr>
            <w:r>
              <w:rPr>
                <w:rFonts w:hint="eastAsia" w:ascii="宋体" w:hAnsi="宋体"/>
                <w:szCs w:val="21"/>
                <w:lang w:val="hr-HR"/>
              </w:rPr>
              <w:t xml:space="preserve">具有独立承担民事责任的能力 </w:t>
            </w:r>
          </w:p>
        </w:tc>
        <w:tc>
          <w:tcPr>
            <w:tcW w:w="4255" w:type="dxa"/>
            <w:tcBorders>
              <w:top w:val="single" w:color="auto" w:sz="4" w:space="0"/>
              <w:left w:val="single" w:color="auto" w:sz="4" w:space="0"/>
              <w:bottom w:val="single" w:color="auto" w:sz="4" w:space="0"/>
              <w:right w:val="single" w:color="auto" w:sz="4" w:space="0"/>
            </w:tcBorders>
            <w:vAlign w:val="center"/>
          </w:tcPr>
          <w:p w14:paraId="0BE723B8">
            <w:pPr>
              <w:snapToGrid w:val="0"/>
              <w:rPr>
                <w:rFonts w:ascii="宋体" w:hAnsi="宋体"/>
                <w:bCs/>
                <w:szCs w:val="21"/>
              </w:rPr>
            </w:pPr>
            <w:r>
              <w:rPr>
                <w:rFonts w:hint="eastAsia" w:ascii="宋体" w:hAnsi="宋体"/>
                <w:bCs/>
                <w:szCs w:val="21"/>
              </w:rPr>
              <w:t>如供应商是企业（包括合伙企业），应提供在工商部门注册的有效“企业法人营业执照”或“营业执照”；如供应商是事业单位，应提供有效的“事业单位法人证书”；供应商是非企业专业服务机构的，应提供执业许可证等证明文件；如供应商是个体工商户，应提供有效的“个体工商户营业执照”；如供应商是自然人，应提供有效的自然人身份证明。</w:t>
            </w:r>
          </w:p>
        </w:tc>
        <w:tc>
          <w:tcPr>
            <w:tcW w:w="1095" w:type="dxa"/>
            <w:tcBorders>
              <w:top w:val="single" w:color="auto" w:sz="4" w:space="0"/>
              <w:left w:val="single" w:color="auto" w:sz="4" w:space="0"/>
              <w:bottom w:val="single" w:color="auto" w:sz="4" w:space="0"/>
              <w:right w:val="single" w:color="auto" w:sz="4" w:space="0"/>
            </w:tcBorders>
          </w:tcPr>
          <w:p w14:paraId="5867313C">
            <w:pPr>
              <w:snapToGrid w:val="0"/>
              <w:rPr>
                <w:rFonts w:ascii="宋体" w:hAnsi="宋体"/>
                <w:bCs/>
                <w:szCs w:val="21"/>
              </w:rPr>
            </w:pPr>
          </w:p>
        </w:tc>
      </w:tr>
      <w:tr w14:paraId="74222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1" w:hRule="atLeast"/>
          <w:jc w:val="center"/>
        </w:trPr>
        <w:tc>
          <w:tcPr>
            <w:tcW w:w="418" w:type="dxa"/>
            <w:vMerge w:val="continue"/>
            <w:tcBorders>
              <w:top w:val="single" w:color="auto" w:sz="4" w:space="0"/>
              <w:left w:val="single" w:color="auto" w:sz="4" w:space="0"/>
              <w:bottom w:val="single" w:color="auto" w:sz="4" w:space="0"/>
              <w:right w:val="single" w:color="auto" w:sz="4" w:space="0"/>
            </w:tcBorders>
            <w:vAlign w:val="center"/>
          </w:tcPr>
          <w:p w14:paraId="305C8551">
            <w:pPr>
              <w:widowControl/>
              <w:numPr>
                <w:ilvl w:val="0"/>
                <w:numId w:val="2"/>
              </w:numPr>
              <w:adjustRightInd w:val="0"/>
              <w:snapToGrid w:val="0"/>
              <w:rPr>
                <w:rFonts w:ascii="宋体" w:hAnsi="宋体" w:cs="宋体"/>
                <w:szCs w:val="21"/>
              </w:rPr>
            </w:pPr>
          </w:p>
        </w:tc>
        <w:tc>
          <w:tcPr>
            <w:tcW w:w="2575" w:type="dxa"/>
            <w:tcBorders>
              <w:top w:val="single" w:color="auto" w:sz="4" w:space="0"/>
              <w:left w:val="single" w:color="auto" w:sz="4" w:space="0"/>
              <w:bottom w:val="single" w:color="auto" w:sz="4" w:space="0"/>
              <w:right w:val="single" w:color="auto" w:sz="4" w:space="0"/>
            </w:tcBorders>
            <w:vAlign w:val="center"/>
          </w:tcPr>
          <w:p w14:paraId="00D64465">
            <w:pPr>
              <w:widowControl/>
              <w:adjustRightInd w:val="0"/>
              <w:snapToGrid w:val="0"/>
              <w:rPr>
                <w:rFonts w:ascii="宋体" w:hAnsi="宋体" w:cs="宋体"/>
                <w:szCs w:val="21"/>
              </w:rPr>
            </w:pPr>
            <w:r>
              <w:rPr>
                <w:rFonts w:hint="eastAsia" w:ascii="宋体" w:hAnsi="宋体"/>
                <w:szCs w:val="21"/>
                <w:lang w:val="hr-HR"/>
              </w:rPr>
              <w:t>具有良好的商业信誉和健全的财务会计制度</w:t>
            </w:r>
          </w:p>
        </w:tc>
        <w:tc>
          <w:tcPr>
            <w:tcW w:w="4255" w:type="dxa"/>
            <w:tcBorders>
              <w:top w:val="single" w:color="auto" w:sz="4" w:space="0"/>
              <w:left w:val="single" w:color="auto" w:sz="4" w:space="0"/>
              <w:bottom w:val="single" w:color="auto" w:sz="4" w:space="0"/>
              <w:right w:val="single" w:color="auto" w:sz="4" w:space="0"/>
            </w:tcBorders>
            <w:vAlign w:val="center"/>
          </w:tcPr>
          <w:p w14:paraId="7C08A50C">
            <w:pPr>
              <w:adjustRightInd w:val="0"/>
              <w:snapToGrid w:val="0"/>
              <w:rPr>
                <w:rFonts w:ascii="宋体" w:hAnsi="宋体"/>
                <w:b/>
                <w:bCs/>
                <w:szCs w:val="21"/>
              </w:rPr>
            </w:pPr>
            <w:r>
              <w:rPr>
                <w:rFonts w:hint="eastAsia" w:ascii="宋体" w:hAnsi="宋体"/>
                <w:b/>
                <w:szCs w:val="21"/>
              </w:rPr>
              <w:t>由供应商对</w:t>
            </w:r>
            <w:r>
              <w:rPr>
                <w:rFonts w:ascii="宋体" w:hAnsi="宋体"/>
                <w:b/>
                <w:szCs w:val="21"/>
              </w:rPr>
              <w:t>以下内容</w:t>
            </w:r>
            <w:r>
              <w:rPr>
                <w:rFonts w:hint="eastAsia" w:ascii="宋体" w:hAnsi="宋体"/>
                <w:b/>
                <w:szCs w:val="21"/>
              </w:rPr>
              <w:t>提供书面承诺及声明</w:t>
            </w:r>
            <w:r>
              <w:rPr>
                <w:rFonts w:ascii="宋体" w:hAnsi="宋体"/>
                <w:b/>
                <w:szCs w:val="21"/>
              </w:rPr>
              <w:t>，或提供</w:t>
            </w:r>
            <w:r>
              <w:rPr>
                <w:rFonts w:hint="eastAsia" w:ascii="宋体" w:hAnsi="宋体"/>
                <w:b/>
                <w:szCs w:val="21"/>
              </w:rPr>
              <w:t>相应</w:t>
            </w:r>
            <w:r>
              <w:rPr>
                <w:rFonts w:ascii="宋体" w:hAnsi="宋体"/>
                <w:b/>
                <w:szCs w:val="21"/>
              </w:rPr>
              <w:t>证明材料。</w:t>
            </w:r>
          </w:p>
          <w:p w14:paraId="4C9EB17C">
            <w:pPr>
              <w:adjustRightInd w:val="0"/>
              <w:snapToGrid w:val="0"/>
              <w:rPr>
                <w:rFonts w:ascii="宋体" w:hAnsi="宋体"/>
                <w:bCs/>
                <w:szCs w:val="21"/>
              </w:rPr>
            </w:pPr>
            <w:r>
              <w:rPr>
                <w:rFonts w:hint="eastAsia" w:ascii="宋体" w:hAnsi="宋体"/>
                <w:bCs/>
                <w:szCs w:val="21"/>
              </w:rPr>
              <w:t>供应商</w:t>
            </w:r>
            <w:r>
              <w:rPr>
                <w:rFonts w:ascii="宋体" w:hAnsi="宋体"/>
                <w:bCs/>
                <w:szCs w:val="21"/>
              </w:rPr>
              <w:t>是法人的，应</w:t>
            </w:r>
            <w:r>
              <w:rPr>
                <w:rFonts w:hint="eastAsia" w:ascii="宋体" w:hAnsi="宋体"/>
                <w:bCs/>
                <w:szCs w:val="21"/>
              </w:rPr>
              <w:t>具有上一年度（202</w:t>
            </w:r>
            <w:r>
              <w:rPr>
                <w:rFonts w:ascii="宋体" w:hAnsi="宋体"/>
                <w:bCs/>
                <w:szCs w:val="21"/>
              </w:rPr>
              <w:t>3</w:t>
            </w:r>
            <w:r>
              <w:rPr>
                <w:rFonts w:hint="eastAsia" w:ascii="宋体" w:hAnsi="宋体"/>
                <w:bCs/>
                <w:szCs w:val="21"/>
              </w:rPr>
              <w:t>年度）</w:t>
            </w:r>
            <w:r>
              <w:rPr>
                <w:rFonts w:ascii="宋体" w:hAnsi="宋体"/>
                <w:bCs/>
                <w:szCs w:val="21"/>
              </w:rPr>
              <w:t>经审计的财务报告或</w:t>
            </w:r>
            <w:r>
              <w:rPr>
                <w:rFonts w:hint="eastAsia" w:ascii="宋体" w:hAnsi="宋体"/>
                <w:bCs/>
                <w:szCs w:val="21"/>
              </w:rPr>
              <w:t>2024</w:t>
            </w:r>
            <w:r>
              <w:rPr>
                <w:rFonts w:ascii="宋体" w:hAnsi="宋体"/>
                <w:bCs/>
                <w:szCs w:val="21"/>
              </w:rPr>
              <w:t>年</w:t>
            </w:r>
            <w:r>
              <w:rPr>
                <w:rFonts w:hint="eastAsia" w:ascii="宋体" w:hAnsi="宋体"/>
                <w:bCs/>
                <w:szCs w:val="21"/>
              </w:rPr>
              <w:t>1</w:t>
            </w:r>
            <w:r>
              <w:rPr>
                <w:rFonts w:ascii="宋体" w:hAnsi="宋体"/>
                <w:bCs/>
                <w:szCs w:val="21"/>
              </w:rPr>
              <w:t>月至今任意</w:t>
            </w:r>
            <w:r>
              <w:rPr>
                <w:rFonts w:hint="eastAsia" w:ascii="宋体" w:hAnsi="宋体"/>
                <w:bCs/>
                <w:szCs w:val="21"/>
              </w:rPr>
              <w:t>3个月财务报表</w:t>
            </w:r>
            <w:r>
              <w:rPr>
                <w:rFonts w:ascii="宋体" w:hAnsi="宋体"/>
                <w:bCs/>
                <w:szCs w:val="21"/>
              </w:rPr>
              <w:t>，或其基本开户银行出具的资信证明或近期财务报表。其他组织和自然人，没有经审计的财务报告，</w:t>
            </w:r>
            <w:r>
              <w:rPr>
                <w:rFonts w:hint="eastAsia" w:ascii="宋体" w:hAnsi="宋体"/>
                <w:bCs/>
                <w:szCs w:val="21"/>
              </w:rPr>
              <w:t>应具有</w:t>
            </w:r>
            <w:r>
              <w:rPr>
                <w:rFonts w:ascii="宋体" w:hAnsi="宋体"/>
                <w:bCs/>
                <w:szCs w:val="21"/>
              </w:rPr>
              <w:t>银行出具的资信证明。</w:t>
            </w:r>
          </w:p>
          <w:p w14:paraId="6101D32A">
            <w:pPr>
              <w:adjustRightInd w:val="0"/>
              <w:snapToGrid w:val="0"/>
              <w:rPr>
                <w:rFonts w:ascii="宋体" w:hAnsi="宋体"/>
                <w:bCs/>
                <w:szCs w:val="21"/>
              </w:rPr>
            </w:pPr>
            <w:r>
              <w:rPr>
                <w:rFonts w:hint="eastAsia" w:ascii="宋体" w:hAnsi="宋体"/>
                <w:bCs/>
                <w:szCs w:val="21"/>
              </w:rPr>
              <w:t>有专业担保机构对供应商进行资信审查后出具投标担保函的，可以不用具备经审计的财务报告和银行资信证明文件。</w:t>
            </w:r>
          </w:p>
          <w:p w14:paraId="2A9DDD54">
            <w:pPr>
              <w:snapToGrid w:val="0"/>
              <w:rPr>
                <w:rFonts w:ascii="宋体" w:hAnsi="宋体"/>
                <w:bCs/>
                <w:szCs w:val="21"/>
              </w:rPr>
            </w:pPr>
            <w:r>
              <w:rPr>
                <w:rFonts w:hint="eastAsia"/>
                <w:b/>
              </w:rPr>
              <w:t>备注：如果供应商</w:t>
            </w:r>
            <w:r>
              <w:rPr>
                <w:b/>
              </w:rPr>
              <w:t>同时提供了</w:t>
            </w:r>
            <w:r>
              <w:rPr>
                <w:rFonts w:hint="eastAsia"/>
                <w:b/>
              </w:rPr>
              <w:t>1）</w:t>
            </w:r>
            <w:r>
              <w:rPr>
                <w:b/>
              </w:rPr>
              <w:t>书面承诺及声明、</w:t>
            </w:r>
            <w:r>
              <w:rPr>
                <w:rFonts w:hint="eastAsia"/>
                <w:b/>
              </w:rPr>
              <w:t>2）</w:t>
            </w:r>
            <w:r>
              <w:rPr>
                <w:b/>
              </w:rPr>
              <w:t>相应证明材料</w:t>
            </w:r>
            <w:r>
              <w:rPr>
                <w:rFonts w:hint="eastAsia"/>
                <w:b/>
              </w:rPr>
              <w:t>，且二者</w:t>
            </w:r>
            <w:r>
              <w:rPr>
                <w:b/>
              </w:rPr>
              <w:t>内容不一致的，</w:t>
            </w:r>
            <w:r>
              <w:rPr>
                <w:rFonts w:hint="eastAsia"/>
                <w:b/>
              </w:rPr>
              <w:t>评审</w:t>
            </w:r>
            <w:r>
              <w:rPr>
                <w:b/>
              </w:rPr>
              <w:t>专家有权</w:t>
            </w:r>
            <w:r>
              <w:rPr>
                <w:rFonts w:hint="eastAsia"/>
                <w:b/>
              </w:rPr>
              <w:t>任选</w:t>
            </w:r>
            <w:r>
              <w:rPr>
                <w:b/>
              </w:rPr>
              <w:t>其中一种进行</w:t>
            </w:r>
            <w:r>
              <w:rPr>
                <w:rFonts w:hint="eastAsia"/>
                <w:b/>
              </w:rPr>
              <w:t>评审</w:t>
            </w:r>
            <w:r>
              <w:rPr>
                <w:b/>
              </w:rPr>
              <w:t>，</w:t>
            </w:r>
            <w:r>
              <w:rPr>
                <w:rFonts w:hint="eastAsia"/>
                <w:b/>
              </w:rPr>
              <w:t>由</w:t>
            </w:r>
            <w:r>
              <w:rPr>
                <w:b/>
              </w:rPr>
              <w:t>供应商自行承担一切后果。</w:t>
            </w:r>
          </w:p>
        </w:tc>
        <w:tc>
          <w:tcPr>
            <w:tcW w:w="1095" w:type="dxa"/>
            <w:tcBorders>
              <w:top w:val="single" w:color="auto" w:sz="4" w:space="0"/>
              <w:left w:val="single" w:color="auto" w:sz="4" w:space="0"/>
              <w:bottom w:val="single" w:color="auto" w:sz="4" w:space="0"/>
              <w:right w:val="single" w:color="auto" w:sz="4" w:space="0"/>
            </w:tcBorders>
          </w:tcPr>
          <w:p w14:paraId="098B52B7">
            <w:pPr>
              <w:snapToGrid w:val="0"/>
              <w:rPr>
                <w:rFonts w:ascii="宋体" w:hAnsi="宋体"/>
                <w:bCs/>
                <w:szCs w:val="21"/>
              </w:rPr>
            </w:pPr>
          </w:p>
        </w:tc>
      </w:tr>
      <w:tr w14:paraId="1895C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1" w:hRule="atLeast"/>
          <w:jc w:val="center"/>
        </w:trPr>
        <w:tc>
          <w:tcPr>
            <w:tcW w:w="418" w:type="dxa"/>
            <w:vMerge w:val="continue"/>
            <w:tcBorders>
              <w:top w:val="single" w:color="auto" w:sz="4" w:space="0"/>
              <w:left w:val="single" w:color="auto" w:sz="4" w:space="0"/>
              <w:bottom w:val="single" w:color="auto" w:sz="4" w:space="0"/>
              <w:right w:val="single" w:color="auto" w:sz="4" w:space="0"/>
            </w:tcBorders>
            <w:vAlign w:val="center"/>
          </w:tcPr>
          <w:p w14:paraId="55CD99E4">
            <w:pPr>
              <w:widowControl/>
              <w:numPr>
                <w:ilvl w:val="0"/>
                <w:numId w:val="2"/>
              </w:numPr>
              <w:adjustRightInd w:val="0"/>
              <w:snapToGrid w:val="0"/>
              <w:rPr>
                <w:rFonts w:ascii="宋体" w:hAnsi="宋体" w:cs="宋体"/>
                <w:szCs w:val="21"/>
              </w:rPr>
            </w:pPr>
          </w:p>
        </w:tc>
        <w:tc>
          <w:tcPr>
            <w:tcW w:w="2575" w:type="dxa"/>
            <w:tcBorders>
              <w:top w:val="single" w:color="auto" w:sz="4" w:space="0"/>
              <w:left w:val="single" w:color="auto" w:sz="4" w:space="0"/>
              <w:bottom w:val="single" w:color="auto" w:sz="4" w:space="0"/>
              <w:right w:val="single" w:color="auto" w:sz="4" w:space="0"/>
            </w:tcBorders>
            <w:vAlign w:val="center"/>
          </w:tcPr>
          <w:p w14:paraId="5F950293">
            <w:pPr>
              <w:widowControl/>
              <w:adjustRightInd w:val="0"/>
              <w:snapToGrid w:val="0"/>
              <w:rPr>
                <w:rFonts w:ascii="宋体" w:hAnsi="宋体"/>
                <w:szCs w:val="21"/>
                <w:lang w:val="hr-HR"/>
              </w:rPr>
            </w:pPr>
            <w:r>
              <w:rPr>
                <w:rFonts w:hint="eastAsia" w:ascii="宋体" w:hAnsi="宋体"/>
                <w:szCs w:val="21"/>
                <w:lang w:val="hr-HR"/>
              </w:rPr>
              <w:t>具有履行合同所必需的设备和专业技术能力</w:t>
            </w:r>
          </w:p>
        </w:tc>
        <w:tc>
          <w:tcPr>
            <w:tcW w:w="4255" w:type="dxa"/>
            <w:tcBorders>
              <w:top w:val="single" w:color="auto" w:sz="4" w:space="0"/>
              <w:left w:val="single" w:color="auto" w:sz="4" w:space="0"/>
              <w:bottom w:val="single" w:color="auto" w:sz="4" w:space="0"/>
              <w:right w:val="single" w:color="auto" w:sz="4" w:space="0"/>
            </w:tcBorders>
            <w:vAlign w:val="center"/>
          </w:tcPr>
          <w:p w14:paraId="03FB22F0">
            <w:pPr>
              <w:snapToGrid w:val="0"/>
              <w:rPr>
                <w:rFonts w:ascii="宋体" w:hAnsi="宋体"/>
                <w:bCs/>
                <w:szCs w:val="21"/>
              </w:rPr>
            </w:pPr>
            <w:r>
              <w:rPr>
                <w:rFonts w:hint="eastAsia" w:ascii="宋体" w:hAnsi="宋体"/>
                <w:bCs/>
                <w:szCs w:val="21"/>
              </w:rPr>
              <w:t>由供应商提供书面承诺及声明</w:t>
            </w:r>
            <w:r>
              <w:t>，或提供相应证明材料。</w:t>
            </w:r>
          </w:p>
        </w:tc>
        <w:tc>
          <w:tcPr>
            <w:tcW w:w="1095" w:type="dxa"/>
            <w:tcBorders>
              <w:top w:val="single" w:color="auto" w:sz="4" w:space="0"/>
              <w:left w:val="single" w:color="auto" w:sz="4" w:space="0"/>
              <w:bottom w:val="single" w:color="auto" w:sz="4" w:space="0"/>
              <w:right w:val="single" w:color="auto" w:sz="4" w:space="0"/>
            </w:tcBorders>
          </w:tcPr>
          <w:p w14:paraId="293AAB9F">
            <w:pPr>
              <w:snapToGrid w:val="0"/>
              <w:rPr>
                <w:rFonts w:ascii="宋体" w:hAnsi="宋体"/>
                <w:bCs/>
                <w:szCs w:val="21"/>
              </w:rPr>
            </w:pPr>
          </w:p>
        </w:tc>
      </w:tr>
      <w:tr w14:paraId="121FD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1" w:hRule="atLeast"/>
          <w:jc w:val="center"/>
        </w:trPr>
        <w:tc>
          <w:tcPr>
            <w:tcW w:w="418" w:type="dxa"/>
            <w:vMerge w:val="continue"/>
            <w:tcBorders>
              <w:top w:val="single" w:color="auto" w:sz="4" w:space="0"/>
              <w:left w:val="single" w:color="auto" w:sz="4" w:space="0"/>
              <w:bottom w:val="single" w:color="auto" w:sz="4" w:space="0"/>
              <w:right w:val="single" w:color="auto" w:sz="4" w:space="0"/>
            </w:tcBorders>
            <w:vAlign w:val="center"/>
          </w:tcPr>
          <w:p w14:paraId="7C9F6F6C">
            <w:pPr>
              <w:widowControl/>
              <w:numPr>
                <w:ilvl w:val="0"/>
                <w:numId w:val="2"/>
              </w:numPr>
              <w:adjustRightInd w:val="0"/>
              <w:snapToGrid w:val="0"/>
              <w:rPr>
                <w:rFonts w:ascii="宋体" w:hAnsi="宋体" w:cs="宋体"/>
                <w:szCs w:val="21"/>
              </w:rPr>
            </w:pPr>
          </w:p>
        </w:tc>
        <w:tc>
          <w:tcPr>
            <w:tcW w:w="2575" w:type="dxa"/>
            <w:tcBorders>
              <w:top w:val="single" w:color="auto" w:sz="4" w:space="0"/>
              <w:left w:val="single" w:color="auto" w:sz="4" w:space="0"/>
              <w:bottom w:val="single" w:color="auto" w:sz="4" w:space="0"/>
              <w:right w:val="single" w:color="auto" w:sz="4" w:space="0"/>
            </w:tcBorders>
            <w:vAlign w:val="center"/>
          </w:tcPr>
          <w:p w14:paraId="780F25B7">
            <w:pPr>
              <w:widowControl/>
              <w:adjustRightInd w:val="0"/>
              <w:snapToGrid w:val="0"/>
              <w:rPr>
                <w:rFonts w:ascii="宋体" w:hAnsi="宋体"/>
                <w:szCs w:val="21"/>
                <w:lang w:val="hr-HR"/>
              </w:rPr>
            </w:pPr>
            <w:r>
              <w:rPr>
                <w:rFonts w:hint="eastAsia" w:ascii="宋体" w:hAnsi="宋体"/>
                <w:szCs w:val="21"/>
                <w:lang w:val="hr-HR"/>
              </w:rPr>
              <w:t>有依法缴纳税收和社会保障资金的良好记录</w:t>
            </w:r>
          </w:p>
        </w:tc>
        <w:tc>
          <w:tcPr>
            <w:tcW w:w="4255" w:type="dxa"/>
            <w:tcBorders>
              <w:top w:val="single" w:color="auto" w:sz="4" w:space="0"/>
              <w:left w:val="single" w:color="auto" w:sz="4" w:space="0"/>
              <w:bottom w:val="single" w:color="auto" w:sz="4" w:space="0"/>
              <w:right w:val="single" w:color="auto" w:sz="4" w:space="0"/>
            </w:tcBorders>
            <w:vAlign w:val="center"/>
          </w:tcPr>
          <w:p w14:paraId="46368D24">
            <w:pPr>
              <w:adjustRightInd w:val="0"/>
              <w:snapToGrid w:val="0"/>
              <w:rPr>
                <w:rFonts w:ascii="宋体" w:hAnsi="宋体"/>
                <w:b/>
                <w:bCs/>
                <w:szCs w:val="21"/>
              </w:rPr>
            </w:pPr>
            <w:r>
              <w:rPr>
                <w:rFonts w:hint="eastAsia" w:ascii="宋体" w:hAnsi="宋体"/>
                <w:b/>
                <w:szCs w:val="21"/>
              </w:rPr>
              <w:t>由供应商对</w:t>
            </w:r>
            <w:r>
              <w:rPr>
                <w:rFonts w:ascii="宋体" w:hAnsi="宋体"/>
                <w:b/>
                <w:szCs w:val="21"/>
              </w:rPr>
              <w:t>以下内容</w:t>
            </w:r>
            <w:r>
              <w:rPr>
                <w:rFonts w:hint="eastAsia" w:ascii="宋体" w:hAnsi="宋体"/>
                <w:b/>
                <w:szCs w:val="21"/>
              </w:rPr>
              <w:t>提供书面承诺及声明</w:t>
            </w:r>
            <w:r>
              <w:rPr>
                <w:rFonts w:ascii="宋体" w:hAnsi="宋体"/>
                <w:b/>
                <w:szCs w:val="21"/>
              </w:rPr>
              <w:t>，或提供</w:t>
            </w:r>
            <w:r>
              <w:rPr>
                <w:rFonts w:hint="eastAsia" w:ascii="宋体" w:hAnsi="宋体"/>
                <w:b/>
                <w:szCs w:val="21"/>
              </w:rPr>
              <w:t>相应</w:t>
            </w:r>
            <w:r>
              <w:rPr>
                <w:rFonts w:ascii="宋体" w:hAnsi="宋体"/>
                <w:b/>
                <w:szCs w:val="21"/>
              </w:rPr>
              <w:t>证明材料。</w:t>
            </w:r>
          </w:p>
          <w:p w14:paraId="43B3EEAE">
            <w:pPr>
              <w:adjustRightInd w:val="0"/>
              <w:snapToGrid w:val="0"/>
              <w:ind w:firstLine="420" w:firstLineChars="200"/>
              <w:rPr>
                <w:rFonts w:ascii="宋体" w:hAnsi="宋体"/>
                <w:szCs w:val="21"/>
                <w:lang w:val="hr-HR"/>
              </w:rPr>
            </w:pPr>
            <w:r>
              <w:rPr>
                <w:rFonts w:hint="eastAsia" w:ascii="宋体" w:hAnsi="宋体"/>
                <w:szCs w:val="21"/>
                <w:lang w:val="hr-HR"/>
              </w:rPr>
              <w:t>供应商依法缴纳税收：本项目公告发布时间前</w:t>
            </w:r>
            <w:r>
              <w:rPr>
                <w:rFonts w:hint="eastAsia" w:ascii="宋体" w:hAnsi="宋体"/>
                <w:szCs w:val="21"/>
              </w:rPr>
              <w:t>12个月内</w:t>
            </w:r>
            <w:r>
              <w:rPr>
                <w:rFonts w:hint="eastAsia" w:ascii="宋体" w:hAnsi="宋体"/>
                <w:szCs w:val="21"/>
                <w:lang w:val="hr-HR"/>
              </w:rPr>
              <w:t>（至少有1个月）缴纳税收的凭据（完税证、缴款书、印花税票、银行代扣（代缴）转账凭证等均可）；</w:t>
            </w:r>
          </w:p>
          <w:p w14:paraId="40626046">
            <w:pPr>
              <w:adjustRightInd w:val="0"/>
              <w:snapToGrid w:val="0"/>
              <w:ind w:firstLine="420" w:firstLineChars="200"/>
              <w:rPr>
                <w:rFonts w:ascii="宋体" w:hAnsi="宋体"/>
                <w:szCs w:val="21"/>
                <w:lang w:val="hr-HR"/>
              </w:rPr>
            </w:pPr>
            <w:r>
              <w:rPr>
                <w:rFonts w:hint="eastAsia" w:ascii="宋体" w:hAnsi="宋体"/>
                <w:szCs w:val="21"/>
                <w:lang w:val="hr-HR"/>
              </w:rPr>
              <w:t>供应商依法缴纳社会保障资金：本项目公告发布时间前</w:t>
            </w:r>
            <w:r>
              <w:rPr>
                <w:rFonts w:hint="eastAsia" w:ascii="宋体" w:hAnsi="宋体"/>
                <w:szCs w:val="21"/>
              </w:rPr>
              <w:t>12个月内</w:t>
            </w:r>
            <w:r>
              <w:rPr>
                <w:rFonts w:hint="eastAsia" w:ascii="宋体" w:hAnsi="宋体"/>
                <w:szCs w:val="21"/>
                <w:lang w:val="hr-HR"/>
              </w:rPr>
              <w:t>（至少有1个月）缴纳社会保险的凭据（专用收据或社会保险交纳清单）；</w:t>
            </w:r>
          </w:p>
          <w:p w14:paraId="338A790D">
            <w:pPr>
              <w:adjustRightInd w:val="0"/>
              <w:snapToGrid w:val="0"/>
              <w:ind w:firstLine="420" w:firstLineChars="200"/>
              <w:rPr>
                <w:rFonts w:ascii="宋体" w:hAnsi="宋体"/>
                <w:szCs w:val="21"/>
                <w:lang w:val="hr-HR"/>
              </w:rPr>
            </w:pPr>
            <w:r>
              <w:rPr>
                <w:rFonts w:hint="eastAsia" w:ascii="宋体" w:hAnsi="宋体"/>
                <w:szCs w:val="21"/>
                <w:lang w:val="hr-HR"/>
              </w:rPr>
              <w:t>供应商为其他组织或自然人的，也应满足</w:t>
            </w:r>
            <w:r>
              <w:rPr>
                <w:rFonts w:ascii="宋体" w:hAnsi="宋体"/>
                <w:szCs w:val="21"/>
                <w:lang w:val="hr-HR"/>
              </w:rPr>
              <w:t>以上</w:t>
            </w:r>
            <w:r>
              <w:rPr>
                <w:rFonts w:hint="eastAsia" w:ascii="宋体" w:hAnsi="宋体"/>
                <w:szCs w:val="21"/>
                <w:lang w:val="hr-HR"/>
              </w:rPr>
              <w:t>要求；</w:t>
            </w:r>
          </w:p>
          <w:p w14:paraId="1D6ED7F5">
            <w:pPr>
              <w:adjustRightInd w:val="0"/>
              <w:snapToGrid w:val="0"/>
              <w:ind w:firstLine="420" w:firstLineChars="200"/>
              <w:rPr>
                <w:rFonts w:ascii="宋体" w:hAnsi="宋体"/>
                <w:szCs w:val="21"/>
                <w:lang w:val="hr-HR"/>
              </w:rPr>
            </w:pPr>
            <w:r>
              <w:rPr>
                <w:rFonts w:hint="eastAsia" w:ascii="宋体" w:hAnsi="宋体"/>
                <w:szCs w:val="21"/>
                <w:lang w:val="hr-HR"/>
              </w:rPr>
              <w:t>递交投标文件截止时间的当月成立但因税务机关原因导致其尚未依法缴纳税收的供应商，提供将依法缴纳税收承诺书原件（格式自拟），该承诺书视同税收缴纳凭据。</w:t>
            </w:r>
          </w:p>
          <w:p w14:paraId="2668C226">
            <w:pPr>
              <w:adjustRightInd w:val="0"/>
              <w:snapToGrid w:val="0"/>
              <w:ind w:firstLine="420" w:firstLineChars="200"/>
              <w:rPr>
                <w:rFonts w:ascii="宋体" w:hAnsi="宋体"/>
                <w:szCs w:val="21"/>
                <w:lang w:val="hr-HR"/>
              </w:rPr>
            </w:pPr>
            <w:r>
              <w:rPr>
                <w:rFonts w:hint="eastAsia" w:ascii="宋体" w:hAnsi="宋体"/>
                <w:szCs w:val="21"/>
                <w:lang w:val="hr-HR"/>
              </w:rPr>
              <w:t>递交投标文件截止时间的当月成立但因社会保障资金管理机关原因导致其尚未依法缴纳社会保障资金的供应商，提供将依法缴纳社会保障资金承诺书原件（格式自拟），该承诺书视同社会保险凭据。</w:t>
            </w:r>
          </w:p>
          <w:p w14:paraId="067B6AB4">
            <w:pPr>
              <w:adjustRightInd w:val="0"/>
              <w:snapToGrid w:val="0"/>
              <w:ind w:firstLine="420" w:firstLineChars="200"/>
              <w:rPr>
                <w:rFonts w:ascii="宋体" w:hAnsi="宋体"/>
                <w:szCs w:val="21"/>
                <w:lang w:val="hr-HR"/>
              </w:rPr>
            </w:pPr>
            <w:r>
              <w:rPr>
                <w:rFonts w:hint="eastAsia" w:ascii="宋体" w:hAnsi="宋体"/>
                <w:szCs w:val="21"/>
                <w:lang w:val="hr-HR"/>
              </w:rPr>
              <w:t>依法免税或不需要缴纳社会保障资金的供应商，具有相应文件证明其依法免税或不需要交纳社会保障资金。</w:t>
            </w:r>
          </w:p>
          <w:p w14:paraId="2F21AC76">
            <w:pPr>
              <w:snapToGrid w:val="0"/>
              <w:spacing w:line="300" w:lineRule="auto"/>
              <w:ind w:firstLine="422" w:firstLineChars="200"/>
              <w:rPr>
                <w:rFonts w:ascii="宋体" w:hAnsi="宋体"/>
                <w:bCs/>
                <w:szCs w:val="21"/>
              </w:rPr>
            </w:pPr>
            <w:r>
              <w:rPr>
                <w:rFonts w:hint="eastAsia" w:ascii="宋体" w:hAnsi="宋体"/>
                <w:b/>
                <w:szCs w:val="21"/>
                <w:lang w:val="hr-HR"/>
              </w:rPr>
              <w:t>备注：如果供应商</w:t>
            </w:r>
            <w:r>
              <w:rPr>
                <w:rFonts w:ascii="宋体" w:hAnsi="宋体"/>
                <w:b/>
                <w:szCs w:val="21"/>
                <w:lang w:val="hr-HR"/>
              </w:rPr>
              <w:t>同时提供了</w:t>
            </w:r>
            <w:r>
              <w:rPr>
                <w:rFonts w:hint="eastAsia" w:ascii="宋体" w:hAnsi="宋体"/>
                <w:b/>
                <w:szCs w:val="21"/>
                <w:lang w:val="hr-HR"/>
              </w:rPr>
              <w:t>1）</w:t>
            </w:r>
            <w:r>
              <w:rPr>
                <w:rFonts w:ascii="宋体" w:hAnsi="宋体"/>
                <w:b/>
                <w:szCs w:val="21"/>
                <w:lang w:val="hr-HR"/>
              </w:rPr>
              <w:t>书面承诺及声明、</w:t>
            </w:r>
            <w:r>
              <w:rPr>
                <w:rFonts w:hint="eastAsia" w:ascii="宋体" w:hAnsi="宋体"/>
                <w:b/>
                <w:szCs w:val="21"/>
                <w:lang w:val="hr-HR"/>
              </w:rPr>
              <w:t>2）</w:t>
            </w:r>
            <w:r>
              <w:rPr>
                <w:rFonts w:ascii="宋体" w:hAnsi="宋体"/>
                <w:b/>
                <w:szCs w:val="21"/>
                <w:lang w:val="hr-HR"/>
              </w:rPr>
              <w:t>相应证明材料</w:t>
            </w:r>
            <w:r>
              <w:rPr>
                <w:rFonts w:hint="eastAsia" w:ascii="宋体" w:hAnsi="宋体"/>
                <w:b/>
                <w:szCs w:val="21"/>
                <w:lang w:val="hr-HR"/>
              </w:rPr>
              <w:t>，且二者</w:t>
            </w:r>
            <w:r>
              <w:rPr>
                <w:rFonts w:ascii="宋体" w:hAnsi="宋体"/>
                <w:b/>
                <w:szCs w:val="21"/>
                <w:lang w:val="hr-HR"/>
              </w:rPr>
              <w:t>内容不一致的，</w:t>
            </w:r>
            <w:r>
              <w:rPr>
                <w:rFonts w:hint="eastAsia" w:ascii="宋体" w:hAnsi="宋体"/>
                <w:b/>
                <w:szCs w:val="21"/>
                <w:lang w:val="hr-HR"/>
              </w:rPr>
              <w:t>评审</w:t>
            </w:r>
            <w:r>
              <w:rPr>
                <w:rFonts w:ascii="宋体" w:hAnsi="宋体"/>
                <w:b/>
                <w:szCs w:val="21"/>
                <w:lang w:val="hr-HR"/>
              </w:rPr>
              <w:t>专家有权</w:t>
            </w:r>
            <w:r>
              <w:rPr>
                <w:rFonts w:hint="eastAsia" w:ascii="宋体" w:hAnsi="宋体"/>
                <w:b/>
                <w:szCs w:val="21"/>
                <w:lang w:val="hr-HR"/>
              </w:rPr>
              <w:t>任选</w:t>
            </w:r>
            <w:r>
              <w:rPr>
                <w:rFonts w:ascii="宋体" w:hAnsi="宋体"/>
                <w:b/>
                <w:szCs w:val="21"/>
                <w:lang w:val="hr-HR"/>
              </w:rPr>
              <w:t>其中一种进行</w:t>
            </w:r>
            <w:r>
              <w:rPr>
                <w:rFonts w:hint="eastAsia" w:ascii="宋体" w:hAnsi="宋体"/>
                <w:b/>
                <w:szCs w:val="21"/>
                <w:lang w:val="hr-HR"/>
              </w:rPr>
              <w:t>评审</w:t>
            </w:r>
            <w:r>
              <w:rPr>
                <w:rFonts w:ascii="宋体" w:hAnsi="宋体"/>
                <w:b/>
                <w:szCs w:val="21"/>
                <w:lang w:val="hr-HR"/>
              </w:rPr>
              <w:t>，</w:t>
            </w:r>
            <w:r>
              <w:rPr>
                <w:rFonts w:hint="eastAsia" w:ascii="宋体" w:hAnsi="宋体"/>
                <w:b/>
                <w:szCs w:val="21"/>
                <w:lang w:val="hr-HR"/>
              </w:rPr>
              <w:t>由</w:t>
            </w:r>
            <w:r>
              <w:rPr>
                <w:rFonts w:ascii="宋体" w:hAnsi="宋体"/>
                <w:b/>
                <w:szCs w:val="21"/>
                <w:lang w:val="hr-HR"/>
              </w:rPr>
              <w:t>供应商自行承担一切后果。</w:t>
            </w:r>
          </w:p>
        </w:tc>
        <w:tc>
          <w:tcPr>
            <w:tcW w:w="1095" w:type="dxa"/>
            <w:tcBorders>
              <w:top w:val="single" w:color="auto" w:sz="4" w:space="0"/>
              <w:left w:val="single" w:color="auto" w:sz="4" w:space="0"/>
              <w:bottom w:val="single" w:color="auto" w:sz="4" w:space="0"/>
              <w:right w:val="single" w:color="auto" w:sz="4" w:space="0"/>
            </w:tcBorders>
          </w:tcPr>
          <w:p w14:paraId="41D971BA">
            <w:pPr>
              <w:snapToGrid w:val="0"/>
              <w:spacing w:line="300" w:lineRule="auto"/>
              <w:ind w:firstLine="315" w:firstLineChars="150"/>
              <w:rPr>
                <w:rFonts w:ascii="宋体" w:hAnsi="宋体"/>
                <w:bCs/>
                <w:szCs w:val="21"/>
              </w:rPr>
            </w:pPr>
          </w:p>
        </w:tc>
      </w:tr>
      <w:tr w14:paraId="4C26C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1" w:hRule="atLeast"/>
          <w:jc w:val="center"/>
        </w:trPr>
        <w:tc>
          <w:tcPr>
            <w:tcW w:w="418" w:type="dxa"/>
            <w:vMerge w:val="continue"/>
            <w:tcBorders>
              <w:top w:val="single" w:color="auto" w:sz="4" w:space="0"/>
              <w:left w:val="single" w:color="auto" w:sz="4" w:space="0"/>
              <w:bottom w:val="single" w:color="auto" w:sz="4" w:space="0"/>
              <w:right w:val="single" w:color="auto" w:sz="4" w:space="0"/>
            </w:tcBorders>
            <w:vAlign w:val="center"/>
          </w:tcPr>
          <w:p w14:paraId="465F96A4">
            <w:pPr>
              <w:widowControl/>
              <w:numPr>
                <w:ilvl w:val="0"/>
                <w:numId w:val="2"/>
              </w:numPr>
              <w:adjustRightInd w:val="0"/>
              <w:snapToGrid w:val="0"/>
              <w:rPr>
                <w:rFonts w:ascii="宋体" w:hAnsi="宋体" w:cs="宋体"/>
                <w:szCs w:val="21"/>
              </w:rPr>
            </w:pPr>
          </w:p>
        </w:tc>
        <w:tc>
          <w:tcPr>
            <w:tcW w:w="2575" w:type="dxa"/>
            <w:tcBorders>
              <w:top w:val="single" w:color="auto" w:sz="4" w:space="0"/>
              <w:left w:val="single" w:color="auto" w:sz="4" w:space="0"/>
              <w:bottom w:val="single" w:color="auto" w:sz="4" w:space="0"/>
              <w:right w:val="single" w:color="auto" w:sz="4" w:space="0"/>
            </w:tcBorders>
            <w:vAlign w:val="center"/>
          </w:tcPr>
          <w:p w14:paraId="0EF75219">
            <w:pPr>
              <w:widowControl/>
              <w:adjustRightInd w:val="0"/>
              <w:snapToGrid w:val="0"/>
              <w:rPr>
                <w:rFonts w:ascii="宋体" w:hAnsi="宋体"/>
                <w:szCs w:val="21"/>
                <w:lang w:val="hr-HR"/>
              </w:rPr>
            </w:pPr>
            <w:r>
              <w:rPr>
                <w:rFonts w:hint="eastAsia" w:ascii="宋体" w:hAnsi="宋体"/>
                <w:szCs w:val="21"/>
                <w:lang w:val="hr-HR"/>
              </w:rPr>
              <w:t>参加采购活动前三年内，在经营活动中没有重大违法记录</w:t>
            </w:r>
          </w:p>
        </w:tc>
        <w:tc>
          <w:tcPr>
            <w:tcW w:w="4255" w:type="dxa"/>
            <w:tcBorders>
              <w:top w:val="single" w:color="auto" w:sz="4" w:space="0"/>
              <w:left w:val="single" w:color="auto" w:sz="4" w:space="0"/>
              <w:bottom w:val="single" w:color="auto" w:sz="4" w:space="0"/>
              <w:right w:val="single" w:color="auto" w:sz="4" w:space="0"/>
            </w:tcBorders>
            <w:vAlign w:val="center"/>
          </w:tcPr>
          <w:p w14:paraId="3450150F">
            <w:pPr>
              <w:widowControl/>
              <w:adjustRightInd w:val="0"/>
              <w:snapToGrid w:val="0"/>
              <w:rPr>
                <w:rFonts w:ascii="宋体" w:hAnsi="宋体"/>
                <w:szCs w:val="21"/>
                <w:lang w:val="hr-HR"/>
              </w:rPr>
            </w:pPr>
            <w:r>
              <w:rPr>
                <w:rFonts w:hint="eastAsia" w:ascii="宋体" w:hAnsi="宋体"/>
                <w:bCs/>
                <w:szCs w:val="21"/>
              </w:rPr>
              <w:t>由供应商提供书面承诺及声明</w:t>
            </w:r>
            <w:r>
              <w:t>，或提供相应证明材料。</w:t>
            </w:r>
          </w:p>
        </w:tc>
        <w:tc>
          <w:tcPr>
            <w:tcW w:w="1095" w:type="dxa"/>
            <w:tcBorders>
              <w:top w:val="single" w:color="auto" w:sz="4" w:space="0"/>
              <w:left w:val="single" w:color="auto" w:sz="4" w:space="0"/>
              <w:bottom w:val="single" w:color="auto" w:sz="4" w:space="0"/>
              <w:right w:val="single" w:color="auto" w:sz="4" w:space="0"/>
            </w:tcBorders>
          </w:tcPr>
          <w:p w14:paraId="51D84C60">
            <w:pPr>
              <w:widowControl/>
              <w:adjustRightInd w:val="0"/>
              <w:snapToGrid w:val="0"/>
              <w:rPr>
                <w:rFonts w:ascii="宋体" w:hAnsi="宋体"/>
                <w:bCs/>
                <w:szCs w:val="21"/>
              </w:rPr>
            </w:pPr>
          </w:p>
        </w:tc>
      </w:tr>
      <w:tr w14:paraId="396EB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1" w:hRule="atLeast"/>
          <w:jc w:val="center"/>
        </w:trPr>
        <w:tc>
          <w:tcPr>
            <w:tcW w:w="418" w:type="dxa"/>
            <w:vMerge w:val="continue"/>
            <w:tcBorders>
              <w:top w:val="single" w:color="auto" w:sz="4" w:space="0"/>
              <w:left w:val="single" w:color="auto" w:sz="4" w:space="0"/>
              <w:bottom w:val="single" w:color="auto" w:sz="4" w:space="0"/>
              <w:right w:val="single" w:color="auto" w:sz="4" w:space="0"/>
            </w:tcBorders>
            <w:vAlign w:val="center"/>
          </w:tcPr>
          <w:p w14:paraId="1DA740F3">
            <w:pPr>
              <w:widowControl/>
              <w:numPr>
                <w:ilvl w:val="0"/>
                <w:numId w:val="2"/>
              </w:numPr>
              <w:adjustRightInd w:val="0"/>
              <w:snapToGrid w:val="0"/>
              <w:rPr>
                <w:rFonts w:ascii="宋体" w:hAnsi="宋体" w:cs="宋体"/>
                <w:szCs w:val="21"/>
              </w:rPr>
            </w:pPr>
          </w:p>
        </w:tc>
        <w:tc>
          <w:tcPr>
            <w:tcW w:w="2575" w:type="dxa"/>
            <w:tcBorders>
              <w:top w:val="single" w:color="auto" w:sz="4" w:space="0"/>
              <w:left w:val="single" w:color="auto" w:sz="4" w:space="0"/>
              <w:bottom w:val="single" w:color="auto" w:sz="4" w:space="0"/>
              <w:right w:val="single" w:color="auto" w:sz="4" w:space="0"/>
            </w:tcBorders>
            <w:vAlign w:val="center"/>
          </w:tcPr>
          <w:p w14:paraId="1F4EFC93">
            <w:pPr>
              <w:widowControl/>
              <w:adjustRightInd w:val="0"/>
              <w:snapToGrid w:val="0"/>
              <w:rPr>
                <w:rFonts w:ascii="宋体" w:hAnsi="宋体"/>
                <w:szCs w:val="21"/>
                <w:lang w:val="hr-HR"/>
              </w:rPr>
            </w:pPr>
            <w:r>
              <w:rPr>
                <w:rFonts w:hint="eastAsia" w:ascii="宋体" w:hAnsi="宋体"/>
                <w:szCs w:val="21"/>
                <w:lang w:val="hr-HR"/>
              </w:rPr>
              <w:t>法律、行政法规规定的其他条件</w:t>
            </w:r>
          </w:p>
        </w:tc>
        <w:tc>
          <w:tcPr>
            <w:tcW w:w="4255" w:type="dxa"/>
            <w:tcBorders>
              <w:top w:val="single" w:color="auto" w:sz="4" w:space="0"/>
              <w:left w:val="single" w:color="auto" w:sz="4" w:space="0"/>
              <w:bottom w:val="single" w:color="auto" w:sz="4" w:space="0"/>
              <w:right w:val="single" w:color="auto" w:sz="4" w:space="0"/>
            </w:tcBorders>
            <w:vAlign w:val="center"/>
          </w:tcPr>
          <w:p w14:paraId="6EECB783">
            <w:pPr>
              <w:widowControl/>
              <w:adjustRightInd w:val="0"/>
              <w:snapToGrid w:val="0"/>
              <w:rPr>
                <w:rFonts w:ascii="宋体" w:hAnsi="宋体"/>
                <w:szCs w:val="21"/>
                <w:lang w:val="hr-HR"/>
              </w:rPr>
            </w:pPr>
            <w:r>
              <w:rPr>
                <w:rFonts w:hint="eastAsia" w:ascii="宋体" w:hAnsi="宋体"/>
                <w:bCs/>
                <w:szCs w:val="21"/>
              </w:rPr>
              <w:t>由供应商提供书面承诺及声明</w:t>
            </w:r>
            <w:r>
              <w:t>，或提供相应证明材料。</w:t>
            </w:r>
          </w:p>
        </w:tc>
        <w:tc>
          <w:tcPr>
            <w:tcW w:w="1095" w:type="dxa"/>
            <w:tcBorders>
              <w:top w:val="single" w:color="auto" w:sz="4" w:space="0"/>
              <w:left w:val="single" w:color="auto" w:sz="4" w:space="0"/>
              <w:bottom w:val="single" w:color="auto" w:sz="4" w:space="0"/>
              <w:right w:val="single" w:color="auto" w:sz="4" w:space="0"/>
            </w:tcBorders>
          </w:tcPr>
          <w:p w14:paraId="113FCFA9">
            <w:pPr>
              <w:widowControl/>
              <w:adjustRightInd w:val="0"/>
              <w:snapToGrid w:val="0"/>
              <w:rPr>
                <w:rFonts w:ascii="宋体" w:hAnsi="宋体"/>
                <w:szCs w:val="21"/>
                <w:lang w:val="hr-HR"/>
              </w:rPr>
            </w:pPr>
          </w:p>
        </w:tc>
      </w:tr>
      <w:tr w14:paraId="6F513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1" w:hRule="atLeast"/>
          <w:jc w:val="center"/>
        </w:trPr>
        <w:tc>
          <w:tcPr>
            <w:tcW w:w="418" w:type="dxa"/>
            <w:tcBorders>
              <w:top w:val="single" w:color="auto" w:sz="4" w:space="0"/>
              <w:left w:val="single" w:color="auto" w:sz="4" w:space="0"/>
              <w:bottom w:val="single" w:color="auto" w:sz="4" w:space="0"/>
              <w:right w:val="single" w:color="auto" w:sz="4" w:space="0"/>
            </w:tcBorders>
            <w:vAlign w:val="center"/>
          </w:tcPr>
          <w:p w14:paraId="5D0A1DAE">
            <w:pPr>
              <w:widowControl/>
              <w:numPr>
                <w:ilvl w:val="0"/>
                <w:numId w:val="1"/>
              </w:numPr>
              <w:adjustRightInd w:val="0"/>
              <w:snapToGrid w:val="0"/>
              <w:rPr>
                <w:rFonts w:ascii="宋体" w:hAnsi="宋体" w:cs="宋体"/>
                <w:szCs w:val="21"/>
              </w:rPr>
            </w:pPr>
          </w:p>
        </w:tc>
        <w:tc>
          <w:tcPr>
            <w:tcW w:w="2575" w:type="dxa"/>
            <w:tcBorders>
              <w:top w:val="single" w:color="auto" w:sz="4" w:space="0"/>
              <w:left w:val="single" w:color="auto" w:sz="4" w:space="0"/>
              <w:bottom w:val="single" w:color="auto" w:sz="4" w:space="0"/>
              <w:right w:val="single" w:color="auto" w:sz="4" w:space="0"/>
            </w:tcBorders>
            <w:vAlign w:val="center"/>
          </w:tcPr>
          <w:p w14:paraId="298669C8">
            <w:pPr>
              <w:widowControl/>
              <w:adjustRightInd w:val="0"/>
              <w:snapToGrid w:val="0"/>
              <w:rPr>
                <w:rFonts w:ascii="宋体" w:hAnsi="宋体"/>
                <w:szCs w:val="21"/>
                <w:lang w:val="hr-HR"/>
              </w:rPr>
            </w:pPr>
            <w:r>
              <w:rPr>
                <w:rFonts w:hint="eastAsia" w:ascii="宋体" w:hAnsi="宋体" w:cs="宋体"/>
                <w:szCs w:val="21"/>
              </w:rPr>
              <w:t>单位负责人为同一人或者存在直接控股、管理关系的不同的供应商，不得参加本项目同一合同项下的采购活动</w:t>
            </w:r>
          </w:p>
        </w:tc>
        <w:tc>
          <w:tcPr>
            <w:tcW w:w="4255" w:type="dxa"/>
            <w:tcBorders>
              <w:top w:val="single" w:color="auto" w:sz="4" w:space="0"/>
              <w:left w:val="single" w:color="auto" w:sz="4" w:space="0"/>
              <w:bottom w:val="single" w:color="auto" w:sz="4" w:space="0"/>
              <w:right w:val="single" w:color="auto" w:sz="4" w:space="0"/>
            </w:tcBorders>
            <w:vAlign w:val="center"/>
          </w:tcPr>
          <w:p w14:paraId="6178B964">
            <w:pPr>
              <w:widowControl/>
              <w:adjustRightInd w:val="0"/>
              <w:snapToGrid w:val="0"/>
              <w:rPr>
                <w:rFonts w:ascii="宋体" w:hAnsi="宋体"/>
                <w:szCs w:val="21"/>
                <w:lang w:val="hr-HR"/>
              </w:rPr>
            </w:pPr>
            <w:r>
              <w:rPr>
                <w:rFonts w:hint="eastAsia" w:ascii="宋体" w:hAnsi="宋体"/>
                <w:szCs w:val="21"/>
                <w:lang w:val="hr-HR"/>
              </w:rPr>
              <w:t>由供应商在《响应函》中声明</w:t>
            </w:r>
          </w:p>
        </w:tc>
        <w:tc>
          <w:tcPr>
            <w:tcW w:w="1095" w:type="dxa"/>
            <w:tcBorders>
              <w:top w:val="single" w:color="auto" w:sz="4" w:space="0"/>
              <w:left w:val="single" w:color="auto" w:sz="4" w:space="0"/>
              <w:bottom w:val="single" w:color="auto" w:sz="4" w:space="0"/>
              <w:right w:val="single" w:color="auto" w:sz="4" w:space="0"/>
            </w:tcBorders>
          </w:tcPr>
          <w:p w14:paraId="665BBC11">
            <w:pPr>
              <w:widowControl/>
              <w:adjustRightInd w:val="0"/>
              <w:snapToGrid w:val="0"/>
              <w:rPr>
                <w:rFonts w:ascii="宋体" w:hAnsi="宋体"/>
                <w:szCs w:val="21"/>
                <w:lang w:val="hr-HR"/>
              </w:rPr>
            </w:pPr>
          </w:p>
        </w:tc>
      </w:tr>
      <w:tr w14:paraId="3AC5C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1" w:hRule="atLeast"/>
          <w:jc w:val="center"/>
        </w:trPr>
        <w:tc>
          <w:tcPr>
            <w:tcW w:w="418" w:type="dxa"/>
            <w:tcBorders>
              <w:top w:val="single" w:color="auto" w:sz="4" w:space="0"/>
              <w:left w:val="single" w:color="auto" w:sz="4" w:space="0"/>
              <w:bottom w:val="single" w:color="auto" w:sz="4" w:space="0"/>
              <w:right w:val="single" w:color="auto" w:sz="4" w:space="0"/>
            </w:tcBorders>
            <w:vAlign w:val="center"/>
          </w:tcPr>
          <w:p w14:paraId="0C81F7C1">
            <w:pPr>
              <w:widowControl/>
              <w:numPr>
                <w:ilvl w:val="0"/>
                <w:numId w:val="1"/>
              </w:numPr>
              <w:adjustRightInd w:val="0"/>
              <w:snapToGrid w:val="0"/>
              <w:rPr>
                <w:rFonts w:ascii="宋体" w:hAnsi="宋体" w:cs="宋体"/>
                <w:szCs w:val="21"/>
              </w:rPr>
            </w:pPr>
          </w:p>
        </w:tc>
        <w:tc>
          <w:tcPr>
            <w:tcW w:w="2575" w:type="dxa"/>
            <w:tcBorders>
              <w:top w:val="single" w:color="auto" w:sz="4" w:space="0"/>
              <w:left w:val="single" w:color="auto" w:sz="4" w:space="0"/>
              <w:bottom w:val="single" w:color="auto" w:sz="4" w:space="0"/>
              <w:right w:val="single" w:color="auto" w:sz="4" w:space="0"/>
            </w:tcBorders>
            <w:vAlign w:val="center"/>
          </w:tcPr>
          <w:p w14:paraId="1F11D35E">
            <w:pPr>
              <w:widowControl/>
              <w:adjustRightInd w:val="0"/>
              <w:snapToGrid w:val="0"/>
              <w:rPr>
                <w:rFonts w:ascii="宋体" w:hAnsi="宋体" w:cs="宋体"/>
                <w:szCs w:val="21"/>
              </w:rPr>
            </w:pPr>
            <w:r>
              <w:rPr>
                <w:rFonts w:hint="eastAsia" w:ascii="宋体" w:hAnsi="宋体" w:cs="宋体"/>
                <w:szCs w:val="21"/>
              </w:rPr>
              <w:t>未被列入失信被执行人、重大税收违法案件当事人名单，未被列入政府采购严重违法失信行为记录名单。</w:t>
            </w:r>
          </w:p>
        </w:tc>
        <w:tc>
          <w:tcPr>
            <w:tcW w:w="4255" w:type="dxa"/>
            <w:tcBorders>
              <w:top w:val="single" w:color="auto" w:sz="4" w:space="0"/>
              <w:left w:val="single" w:color="auto" w:sz="4" w:space="0"/>
              <w:bottom w:val="single" w:color="auto" w:sz="4" w:space="0"/>
              <w:right w:val="single" w:color="auto" w:sz="4" w:space="0"/>
            </w:tcBorders>
            <w:vAlign w:val="center"/>
          </w:tcPr>
          <w:p w14:paraId="74445BCC">
            <w:pPr>
              <w:widowControl/>
              <w:adjustRightInd w:val="0"/>
              <w:snapToGrid w:val="0"/>
              <w:rPr>
                <w:lang w:val="hr-HR"/>
              </w:rPr>
            </w:pPr>
            <w:r>
              <w:rPr>
                <w:rFonts w:ascii="宋体" w:hAnsi="宋体"/>
                <w:szCs w:val="21"/>
                <w:lang w:val="hr-HR"/>
              </w:rPr>
              <w:t>以采购人和采购代理机构在</w:t>
            </w:r>
            <w:r>
              <w:rPr>
                <w:rFonts w:hint="eastAsia" w:ascii="宋体" w:hAnsi="宋体"/>
                <w:szCs w:val="21"/>
                <w:lang w:val="hr-HR"/>
              </w:rPr>
              <w:t>递交响应文件</w:t>
            </w:r>
            <w:r>
              <w:rPr>
                <w:rFonts w:ascii="宋体" w:hAnsi="宋体"/>
                <w:szCs w:val="21"/>
                <w:lang w:val="hr-HR"/>
              </w:rPr>
              <w:t>截止日在“信用中国”网站（www.creditchina.gov.cn）及中国政府采购网(www.ccgp.gov.cn)查询</w:t>
            </w:r>
            <w:r>
              <w:rPr>
                <w:rFonts w:hint="eastAsia" w:ascii="宋体" w:hAnsi="宋体"/>
                <w:szCs w:val="21"/>
                <w:lang w:val="hr-HR"/>
              </w:rPr>
              <w:t>的</w:t>
            </w:r>
            <w:r>
              <w:rPr>
                <w:rFonts w:ascii="宋体" w:hAnsi="宋体"/>
                <w:szCs w:val="21"/>
                <w:lang w:val="hr-HR"/>
              </w:rPr>
              <w:t>供应商</w:t>
            </w:r>
            <w:r>
              <w:rPr>
                <w:rFonts w:hint="eastAsia" w:ascii="宋体" w:hAnsi="宋体"/>
                <w:szCs w:val="21"/>
                <w:lang w:val="hr-HR"/>
              </w:rPr>
              <w:t>参加政府采购活动前三年内的</w:t>
            </w:r>
            <w:r>
              <w:rPr>
                <w:rFonts w:ascii="宋体" w:hAnsi="宋体"/>
                <w:szCs w:val="21"/>
                <w:lang w:val="hr-HR"/>
              </w:rPr>
              <w:t>结果为准（</w:t>
            </w:r>
            <w:r>
              <w:rPr>
                <w:rFonts w:hint="eastAsia" w:ascii="宋体" w:hAnsi="宋体"/>
                <w:szCs w:val="21"/>
                <w:lang w:val="hr-HR"/>
              </w:rPr>
              <w:t>供应商</w:t>
            </w:r>
            <w:r>
              <w:rPr>
                <w:rFonts w:ascii="宋体" w:hAnsi="宋体"/>
                <w:szCs w:val="21"/>
                <w:lang w:val="hr-HR"/>
              </w:rPr>
              <w:t>提供查询截图或</w:t>
            </w:r>
            <w:r>
              <w:rPr>
                <w:rFonts w:hint="eastAsia" w:ascii="宋体" w:hAnsi="宋体"/>
                <w:szCs w:val="21"/>
                <w:lang w:val="hr-HR"/>
              </w:rPr>
              <w:t>承诺</w:t>
            </w:r>
            <w:r>
              <w:rPr>
                <w:rFonts w:ascii="宋体" w:hAnsi="宋体"/>
                <w:szCs w:val="21"/>
                <w:lang w:val="hr-HR"/>
              </w:rPr>
              <w:t>）</w:t>
            </w:r>
            <w:r>
              <w:rPr>
                <w:rFonts w:hint="eastAsia" w:ascii="宋体" w:hAnsi="宋体"/>
                <w:szCs w:val="21"/>
                <w:lang w:val="hr-HR"/>
              </w:rPr>
              <w:t>。</w:t>
            </w:r>
          </w:p>
        </w:tc>
        <w:tc>
          <w:tcPr>
            <w:tcW w:w="1095" w:type="dxa"/>
            <w:tcBorders>
              <w:top w:val="single" w:color="auto" w:sz="4" w:space="0"/>
              <w:left w:val="single" w:color="auto" w:sz="4" w:space="0"/>
              <w:bottom w:val="single" w:color="auto" w:sz="4" w:space="0"/>
              <w:right w:val="single" w:color="auto" w:sz="4" w:space="0"/>
            </w:tcBorders>
          </w:tcPr>
          <w:p w14:paraId="59ACA8A1">
            <w:pPr>
              <w:widowControl/>
              <w:adjustRightInd w:val="0"/>
              <w:snapToGrid w:val="0"/>
              <w:rPr>
                <w:rFonts w:ascii="宋体" w:hAnsi="宋体"/>
                <w:szCs w:val="21"/>
                <w:lang w:val="hr-HR"/>
              </w:rPr>
            </w:pPr>
          </w:p>
        </w:tc>
      </w:tr>
    </w:tbl>
    <w:p w14:paraId="277C58B8">
      <w:pPr>
        <w:keepNext/>
        <w:keepLines/>
        <w:spacing w:line="360" w:lineRule="auto"/>
        <w:ind w:left="3747" w:hanging="3747" w:hangingChars="1333"/>
        <w:jc w:val="center"/>
        <w:outlineLvl w:val="1"/>
        <w:rPr>
          <w:rFonts w:ascii="宋体" w:hAnsi="宋体" w:cs="仿宋_GB2312"/>
          <w:b/>
          <w:sz w:val="28"/>
          <w:szCs w:val="28"/>
        </w:rPr>
      </w:pPr>
      <w:bookmarkStart w:id="19" w:name="_Toc109897494"/>
      <w:bookmarkStart w:id="20" w:name="_Toc109900431"/>
      <w:bookmarkStart w:id="21" w:name="_Toc56708576"/>
      <w:bookmarkStart w:id="22" w:name="_Toc109900012"/>
      <w:bookmarkStart w:id="23" w:name="_Toc168046952"/>
    </w:p>
    <w:p w14:paraId="1F649C8A">
      <w:pPr>
        <w:keepNext/>
        <w:keepLines/>
        <w:spacing w:line="360" w:lineRule="auto"/>
        <w:ind w:left="3747" w:hanging="3747" w:hangingChars="1333"/>
        <w:jc w:val="center"/>
        <w:outlineLvl w:val="1"/>
        <w:rPr>
          <w:rFonts w:ascii="宋体" w:hAnsi="宋体" w:cs="仿宋_GB2312"/>
          <w:b/>
          <w:sz w:val="28"/>
          <w:szCs w:val="28"/>
        </w:rPr>
      </w:pPr>
    </w:p>
    <w:p w14:paraId="38E074C8">
      <w:pPr>
        <w:keepNext/>
        <w:keepLines/>
        <w:spacing w:line="360" w:lineRule="auto"/>
        <w:ind w:left="3747" w:hanging="3747" w:hangingChars="1333"/>
        <w:jc w:val="center"/>
        <w:outlineLvl w:val="1"/>
        <w:rPr>
          <w:rFonts w:ascii="宋体" w:hAnsi="宋体" w:cs="仿宋_GB2312"/>
          <w:b/>
          <w:sz w:val="28"/>
          <w:szCs w:val="28"/>
        </w:rPr>
      </w:pPr>
    </w:p>
    <w:p w14:paraId="77F88BB6"/>
    <w:p w14:paraId="506A910F">
      <w:pPr>
        <w:keepNext/>
        <w:keepLines/>
        <w:spacing w:line="360" w:lineRule="auto"/>
        <w:ind w:left="3747" w:hanging="3747" w:hangingChars="1333"/>
        <w:jc w:val="center"/>
        <w:outlineLvl w:val="1"/>
        <w:rPr>
          <w:rFonts w:ascii="宋体" w:hAnsi="宋体" w:cs="仿宋_GB2312"/>
          <w:b/>
          <w:sz w:val="28"/>
          <w:szCs w:val="28"/>
        </w:rPr>
      </w:pPr>
    </w:p>
    <w:p w14:paraId="0E47041F">
      <w:pPr>
        <w:keepNext/>
        <w:keepLines/>
        <w:spacing w:line="360" w:lineRule="auto"/>
        <w:ind w:left="3747" w:hanging="3747" w:hangingChars="1333"/>
        <w:jc w:val="center"/>
        <w:outlineLvl w:val="1"/>
        <w:rPr>
          <w:rFonts w:ascii="宋体" w:hAnsi="宋体" w:cs="仿宋_GB2312"/>
          <w:b/>
          <w:sz w:val="28"/>
          <w:szCs w:val="28"/>
        </w:rPr>
      </w:pPr>
    </w:p>
    <w:p w14:paraId="0D1F40F3">
      <w:pPr>
        <w:keepNext/>
        <w:keepLines/>
        <w:spacing w:line="360" w:lineRule="auto"/>
        <w:ind w:left="3747" w:hanging="3747" w:hangingChars="1333"/>
        <w:jc w:val="center"/>
        <w:outlineLvl w:val="1"/>
        <w:rPr>
          <w:rFonts w:ascii="宋体" w:hAnsi="宋体" w:cs="仿宋_GB2312"/>
          <w:b/>
          <w:sz w:val="28"/>
          <w:szCs w:val="28"/>
        </w:rPr>
      </w:pPr>
    </w:p>
    <w:p w14:paraId="72094FC9">
      <w:pPr>
        <w:pStyle w:val="5"/>
        <w:ind w:left="1470" w:right="1470"/>
      </w:pPr>
    </w:p>
    <w:p w14:paraId="2968C4F9">
      <w:pPr>
        <w:keepNext/>
        <w:keepLines/>
        <w:spacing w:line="360" w:lineRule="auto"/>
        <w:outlineLvl w:val="1"/>
        <w:rPr>
          <w:rFonts w:ascii="宋体" w:hAnsi="宋体" w:cs="仿宋_GB2312"/>
          <w:b/>
          <w:sz w:val="28"/>
          <w:szCs w:val="28"/>
        </w:rPr>
      </w:pPr>
    </w:p>
    <w:p w14:paraId="0E74C170">
      <w:pPr>
        <w:pStyle w:val="5"/>
        <w:ind w:left="1470" w:right="1470"/>
      </w:pPr>
    </w:p>
    <w:p w14:paraId="6296CC5F">
      <w:pPr>
        <w:keepNext/>
        <w:keepLines/>
        <w:spacing w:line="360" w:lineRule="auto"/>
        <w:ind w:left="3747" w:hanging="3747" w:hangingChars="1333"/>
        <w:jc w:val="center"/>
        <w:outlineLvl w:val="1"/>
        <w:rPr>
          <w:rFonts w:ascii="宋体" w:hAnsi="宋体" w:cs="仿宋_GB2312"/>
          <w:b/>
          <w:sz w:val="28"/>
          <w:szCs w:val="28"/>
        </w:rPr>
      </w:pPr>
    </w:p>
    <w:p w14:paraId="079A3A25">
      <w:pPr>
        <w:keepNext/>
        <w:keepLines/>
        <w:spacing w:line="360" w:lineRule="auto"/>
        <w:ind w:left="3747" w:hanging="3747" w:hangingChars="1333"/>
        <w:jc w:val="center"/>
        <w:outlineLvl w:val="1"/>
        <w:rPr>
          <w:rFonts w:ascii="宋体" w:hAnsi="宋体" w:cs="仿宋_GB2312"/>
          <w:b/>
          <w:sz w:val="28"/>
          <w:szCs w:val="28"/>
        </w:rPr>
      </w:pPr>
      <w:r>
        <w:rPr>
          <w:rFonts w:hint="eastAsia" w:ascii="宋体" w:hAnsi="宋体" w:cs="仿宋_GB2312"/>
          <w:b/>
          <w:sz w:val="28"/>
          <w:szCs w:val="28"/>
        </w:rPr>
        <w:t>（二）法定代表人身份证明</w:t>
      </w:r>
      <w:bookmarkEnd w:id="19"/>
      <w:bookmarkEnd w:id="20"/>
      <w:bookmarkEnd w:id="21"/>
      <w:bookmarkEnd w:id="22"/>
      <w:bookmarkEnd w:id="23"/>
      <w:r>
        <w:rPr>
          <w:rFonts w:hint="eastAsia" w:ascii="宋体" w:hAnsi="宋体" w:cs="仿宋_GB2312"/>
          <w:b/>
          <w:sz w:val="28"/>
          <w:szCs w:val="28"/>
        </w:rPr>
        <w:t xml:space="preserve"> </w:t>
      </w:r>
    </w:p>
    <w:p w14:paraId="0A297F04">
      <w:pPr>
        <w:widowControl/>
        <w:spacing w:line="360" w:lineRule="auto"/>
        <w:rPr>
          <w:rFonts w:ascii="宋体" w:hAnsi="宋体"/>
        </w:rPr>
      </w:pPr>
    </w:p>
    <w:p w14:paraId="1B5E62DE">
      <w:pPr>
        <w:spacing w:line="360" w:lineRule="auto"/>
        <w:ind w:firstLine="480" w:firstLineChars="200"/>
        <w:rPr>
          <w:rFonts w:ascii="宋体" w:hAnsi="宋体" w:cs="仿宋_GB2312"/>
          <w:sz w:val="24"/>
        </w:rPr>
      </w:pPr>
      <w:r>
        <w:rPr>
          <w:rFonts w:hint="eastAsia" w:ascii="宋体" w:hAnsi="宋体" w:cs="仿宋_GB2312"/>
          <w:sz w:val="24"/>
        </w:rPr>
        <w:t xml:space="preserve">供应商名称：                    </w:t>
      </w:r>
      <w:r>
        <w:rPr>
          <w:rFonts w:ascii="宋体" w:hAnsi="宋体" w:cs="仿宋_GB2312"/>
          <w:sz w:val="24"/>
        </w:rPr>
        <w:t xml:space="preserve"> </w:t>
      </w:r>
      <w:r>
        <w:rPr>
          <w:rFonts w:hint="eastAsia" w:ascii="宋体" w:hAnsi="宋体" w:cs="仿宋_GB2312"/>
          <w:sz w:val="24"/>
        </w:rPr>
        <w:t xml:space="preserve">  </w:t>
      </w:r>
    </w:p>
    <w:p w14:paraId="4A857D7A">
      <w:pPr>
        <w:spacing w:line="360" w:lineRule="auto"/>
        <w:ind w:firstLine="480" w:firstLineChars="200"/>
        <w:rPr>
          <w:rFonts w:ascii="宋体" w:hAnsi="宋体" w:cs="仿宋_GB2312"/>
          <w:sz w:val="24"/>
        </w:rPr>
      </w:pPr>
      <w:r>
        <w:rPr>
          <w:rFonts w:hint="eastAsia" w:ascii="宋体" w:hAnsi="宋体" w:cs="仿宋_GB2312"/>
          <w:sz w:val="24"/>
        </w:rPr>
        <w:t xml:space="preserve">单位性质：                                       </w:t>
      </w:r>
    </w:p>
    <w:p w14:paraId="7A664DFE">
      <w:pPr>
        <w:spacing w:line="360" w:lineRule="auto"/>
        <w:ind w:firstLine="480" w:firstLineChars="200"/>
        <w:rPr>
          <w:rFonts w:ascii="宋体" w:hAnsi="宋体" w:cs="仿宋_GB2312"/>
          <w:sz w:val="24"/>
        </w:rPr>
      </w:pPr>
      <w:r>
        <w:rPr>
          <w:rFonts w:hint="eastAsia" w:ascii="宋体" w:hAnsi="宋体" w:cs="仿宋_GB2312"/>
          <w:sz w:val="24"/>
        </w:rPr>
        <w:t xml:space="preserve">地    址：                                             </w:t>
      </w:r>
    </w:p>
    <w:p w14:paraId="41075214">
      <w:pPr>
        <w:spacing w:line="360" w:lineRule="auto"/>
        <w:ind w:firstLine="480" w:firstLineChars="200"/>
        <w:rPr>
          <w:rFonts w:ascii="宋体" w:hAnsi="宋体" w:cs="仿宋_GB2312"/>
          <w:sz w:val="24"/>
        </w:rPr>
      </w:pPr>
      <w:r>
        <w:rPr>
          <w:rFonts w:hint="eastAsia" w:ascii="宋体" w:hAnsi="宋体" w:cs="仿宋_GB2312"/>
          <w:sz w:val="24"/>
        </w:rPr>
        <w:t xml:space="preserve">成立时间：  </w:t>
      </w:r>
    </w:p>
    <w:p w14:paraId="3832DFC3">
      <w:pPr>
        <w:spacing w:line="360" w:lineRule="auto"/>
        <w:ind w:firstLine="480" w:firstLineChars="200"/>
        <w:rPr>
          <w:rFonts w:ascii="宋体" w:hAnsi="宋体" w:cs="仿宋_GB2312"/>
          <w:sz w:val="24"/>
        </w:rPr>
      </w:pPr>
      <w:r>
        <w:rPr>
          <w:rFonts w:hint="eastAsia" w:ascii="宋体" w:hAnsi="宋体" w:cs="仿宋_GB2312"/>
          <w:sz w:val="24"/>
        </w:rPr>
        <w:t xml:space="preserve">经营期限：                                          </w:t>
      </w:r>
    </w:p>
    <w:p w14:paraId="121AA6A2">
      <w:pPr>
        <w:spacing w:line="360" w:lineRule="auto"/>
        <w:ind w:firstLine="480" w:firstLineChars="200"/>
        <w:rPr>
          <w:rFonts w:ascii="宋体" w:hAnsi="宋体" w:cs="仿宋_GB2312"/>
          <w:sz w:val="24"/>
        </w:rPr>
      </w:pPr>
      <w:r>
        <w:rPr>
          <w:rFonts w:hint="eastAsia" w:ascii="宋体" w:hAnsi="宋体" w:cs="仿宋_GB2312"/>
          <w:sz w:val="24"/>
        </w:rPr>
        <w:t xml:space="preserve">姓    名：                性别：                   </w:t>
      </w:r>
    </w:p>
    <w:p w14:paraId="6FF40C6F">
      <w:pPr>
        <w:spacing w:line="360" w:lineRule="auto"/>
        <w:ind w:firstLine="480" w:firstLineChars="200"/>
        <w:rPr>
          <w:rFonts w:ascii="宋体" w:hAnsi="宋体" w:cs="仿宋_GB2312"/>
          <w:sz w:val="24"/>
        </w:rPr>
      </w:pPr>
      <w:r>
        <w:rPr>
          <w:rFonts w:hint="eastAsia" w:ascii="宋体" w:hAnsi="宋体" w:cs="仿宋_GB2312"/>
          <w:sz w:val="24"/>
        </w:rPr>
        <w:t xml:space="preserve">年龄：                    职务：                     </w:t>
      </w:r>
    </w:p>
    <w:p w14:paraId="22687364">
      <w:pPr>
        <w:spacing w:line="360" w:lineRule="auto"/>
        <w:ind w:firstLine="480" w:firstLineChars="200"/>
        <w:rPr>
          <w:rFonts w:ascii="宋体" w:hAnsi="宋体" w:cs="仿宋_GB2312"/>
          <w:sz w:val="24"/>
        </w:rPr>
      </w:pPr>
      <w:r>
        <w:rPr>
          <w:rFonts w:hint="eastAsia" w:ascii="宋体" w:hAnsi="宋体" w:cs="仿宋_GB2312"/>
          <w:sz w:val="24"/>
        </w:rPr>
        <w:t xml:space="preserve">系                      （供应商名称）的法定代表人。 </w:t>
      </w:r>
    </w:p>
    <w:p w14:paraId="6435E3B2">
      <w:pPr>
        <w:spacing w:line="360" w:lineRule="auto"/>
        <w:ind w:firstLine="480" w:firstLineChars="200"/>
        <w:rPr>
          <w:rFonts w:ascii="宋体" w:hAnsi="宋体" w:cs="仿宋_GB2312"/>
          <w:sz w:val="24"/>
        </w:rPr>
      </w:pPr>
      <w:r>
        <w:rPr>
          <w:rFonts w:hint="eastAsia" w:ascii="宋体" w:hAnsi="宋体" w:cs="仿宋_GB2312"/>
          <w:sz w:val="24"/>
        </w:rPr>
        <w:t>特此证明。</w:t>
      </w:r>
    </w:p>
    <w:p w14:paraId="4C56DD07">
      <w:pPr>
        <w:spacing w:line="360" w:lineRule="auto"/>
        <w:ind w:firstLine="480" w:firstLineChars="200"/>
        <w:rPr>
          <w:rFonts w:ascii="宋体" w:hAnsi="宋体" w:cs="仿宋_GB2312"/>
          <w:sz w:val="24"/>
        </w:rPr>
      </w:pPr>
    </w:p>
    <w:p w14:paraId="57E907E6">
      <w:pPr>
        <w:widowControl/>
        <w:spacing w:line="360" w:lineRule="auto"/>
        <w:rPr>
          <w:rFonts w:ascii="宋体" w:hAnsi="宋体"/>
        </w:rPr>
      </w:pPr>
    </w:p>
    <w:p w14:paraId="3A1DCCA4">
      <w:pPr>
        <w:spacing w:line="360" w:lineRule="auto"/>
        <w:ind w:firstLine="480" w:firstLineChars="200"/>
        <w:rPr>
          <w:rFonts w:ascii="宋体" w:hAnsi="宋体" w:cs="仿宋_GB2312"/>
          <w:sz w:val="24"/>
        </w:rPr>
      </w:pPr>
      <w:r>
        <w:rPr>
          <w:rFonts w:hint="eastAsia" w:ascii="宋体" w:hAnsi="宋体" w:cs="仿宋_GB2312"/>
          <w:sz w:val="24"/>
        </w:rPr>
        <w:t>供应商名称：                    （盖章）</w:t>
      </w:r>
    </w:p>
    <w:p w14:paraId="15DCC903">
      <w:pPr>
        <w:spacing w:line="360" w:lineRule="auto"/>
        <w:ind w:firstLine="480" w:firstLineChars="200"/>
        <w:rPr>
          <w:rFonts w:ascii="宋体" w:hAnsi="宋体" w:cs="仿宋_GB2312"/>
          <w:sz w:val="24"/>
        </w:rPr>
      </w:pPr>
      <w:r>
        <w:rPr>
          <w:rFonts w:hint="eastAsia" w:ascii="宋体" w:hAnsi="宋体" w:cs="仿宋_GB2312"/>
          <w:sz w:val="24"/>
        </w:rPr>
        <w:t>日      期：   年  月  日</w:t>
      </w:r>
    </w:p>
    <w:p w14:paraId="2FFC9065">
      <w:pPr>
        <w:rPr>
          <w:rFonts w:ascii="宋体" w:hAnsi="宋体" w:cs="Arial"/>
          <w:szCs w:val="21"/>
        </w:rPr>
      </w:pPr>
    </w:p>
    <w:tbl>
      <w:tblPr>
        <w:tblStyle w:val="8"/>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38B56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301" w:type="dxa"/>
          </w:tcPr>
          <w:p w14:paraId="7871B105">
            <w:pPr>
              <w:rPr>
                <w:rFonts w:ascii="宋体" w:hAnsi="宋体" w:cs="Arial"/>
              </w:rPr>
            </w:pPr>
            <w:r>
              <w:rPr>
                <w:rFonts w:hint="eastAsia" w:ascii="宋体" w:hAnsi="宋体" w:cs="仿宋_GB2312"/>
                <w:sz w:val="24"/>
              </w:rPr>
              <w:t>附：法定代表人身份证复印件</w:t>
            </w:r>
          </w:p>
        </w:tc>
      </w:tr>
    </w:tbl>
    <w:p w14:paraId="3424DEDC">
      <w:pPr>
        <w:spacing w:line="360" w:lineRule="auto"/>
        <w:ind w:firstLine="735" w:firstLineChars="350"/>
        <w:jc w:val="center"/>
        <w:rPr>
          <w:rFonts w:ascii="宋体" w:hAnsi="宋体" w:cs="Arial"/>
        </w:rPr>
      </w:pPr>
    </w:p>
    <w:p w14:paraId="4B9CB0E0">
      <w:pPr>
        <w:rPr>
          <w:rFonts w:ascii="宋体" w:hAnsi="宋体"/>
        </w:rPr>
      </w:pPr>
      <w:r>
        <w:rPr>
          <w:rFonts w:ascii="宋体" w:hAnsi="宋体"/>
        </w:rPr>
        <w:br w:type="page"/>
      </w:r>
    </w:p>
    <w:p w14:paraId="2FD13117">
      <w:pPr>
        <w:keepNext/>
        <w:keepLines/>
        <w:spacing w:line="360" w:lineRule="auto"/>
        <w:ind w:left="3747" w:hanging="3747" w:hangingChars="1333"/>
        <w:jc w:val="center"/>
        <w:outlineLvl w:val="1"/>
        <w:rPr>
          <w:rFonts w:ascii="宋体" w:hAnsi="宋体" w:cs="仿宋_GB2312"/>
          <w:b/>
          <w:sz w:val="28"/>
          <w:szCs w:val="28"/>
        </w:rPr>
      </w:pPr>
      <w:bookmarkStart w:id="24" w:name="_Toc56708577"/>
      <w:bookmarkStart w:id="25" w:name="_Toc109897495"/>
      <w:bookmarkStart w:id="26" w:name="_Toc168046953"/>
      <w:bookmarkStart w:id="27" w:name="_Toc109900432"/>
      <w:bookmarkStart w:id="28" w:name="_Toc109900013"/>
      <w:r>
        <w:rPr>
          <w:rFonts w:hint="eastAsia" w:ascii="宋体" w:hAnsi="宋体" w:cs="仿宋_GB2312"/>
          <w:b/>
          <w:sz w:val="28"/>
          <w:szCs w:val="28"/>
        </w:rPr>
        <w:t>（三）法定代表人授权书</w:t>
      </w:r>
      <w:bookmarkEnd w:id="24"/>
      <w:bookmarkEnd w:id="25"/>
      <w:bookmarkEnd w:id="26"/>
      <w:bookmarkEnd w:id="27"/>
      <w:bookmarkEnd w:id="28"/>
    </w:p>
    <w:p w14:paraId="37AA9CAA">
      <w:pPr>
        <w:spacing w:line="360" w:lineRule="auto"/>
        <w:rPr>
          <w:rFonts w:ascii="宋体" w:hAnsi="宋体" w:cs="Arial"/>
        </w:rPr>
      </w:pPr>
    </w:p>
    <w:p w14:paraId="3B702924">
      <w:pPr>
        <w:spacing w:line="360" w:lineRule="auto"/>
        <w:ind w:firstLine="480" w:firstLineChars="200"/>
        <w:rPr>
          <w:rFonts w:ascii="宋体" w:hAnsi="宋体" w:cs="仿宋_GB2312"/>
          <w:sz w:val="24"/>
        </w:rPr>
      </w:pPr>
      <w:r>
        <w:rPr>
          <w:rFonts w:hint="eastAsia" w:ascii="宋体" w:hAnsi="宋体" w:cs="仿宋_GB2312"/>
          <w:sz w:val="24"/>
        </w:rPr>
        <w:t>本人       （姓名）系            （供应商名称）的法定代表人，现委托        （姓名）为我方代理人。代理人根据授权，以我方名义签署、澄清、说明、补正、递交、撤回、修改           （项目名称）响应文件、签订合同和处理有关事宜，其法律后果由我方承担。</w:t>
      </w:r>
    </w:p>
    <w:p w14:paraId="7FB39D56">
      <w:pPr>
        <w:spacing w:line="360" w:lineRule="auto"/>
        <w:ind w:firstLine="480" w:firstLineChars="200"/>
        <w:rPr>
          <w:rFonts w:ascii="宋体" w:hAnsi="宋体" w:cs="仿宋_GB2312"/>
          <w:sz w:val="24"/>
        </w:rPr>
      </w:pPr>
      <w:r>
        <w:rPr>
          <w:rFonts w:hint="eastAsia" w:ascii="宋体" w:hAnsi="宋体" w:cs="仿宋_GB2312"/>
          <w:sz w:val="24"/>
        </w:rPr>
        <w:t xml:space="preserve">委托期限：                   </w:t>
      </w:r>
    </w:p>
    <w:p w14:paraId="6DA490DF">
      <w:pPr>
        <w:spacing w:line="360" w:lineRule="auto"/>
        <w:ind w:firstLine="480" w:firstLineChars="200"/>
        <w:rPr>
          <w:rFonts w:ascii="宋体" w:hAnsi="宋体" w:cs="仿宋_GB2312"/>
          <w:sz w:val="24"/>
        </w:rPr>
      </w:pPr>
      <w:r>
        <w:rPr>
          <w:rFonts w:hint="eastAsia" w:ascii="宋体" w:hAnsi="宋体" w:cs="仿宋_GB2312"/>
          <w:sz w:val="24"/>
        </w:rPr>
        <w:t>代理人无转委托权。</w:t>
      </w:r>
    </w:p>
    <w:p w14:paraId="233E63A3">
      <w:pPr>
        <w:spacing w:line="360" w:lineRule="auto"/>
        <w:ind w:firstLine="480" w:firstLineChars="200"/>
        <w:rPr>
          <w:rFonts w:ascii="宋体" w:hAnsi="宋体" w:cs="仿宋_GB2312"/>
          <w:sz w:val="24"/>
        </w:rPr>
      </w:pPr>
      <w:r>
        <w:rPr>
          <w:rFonts w:hint="eastAsia" w:ascii="宋体" w:hAnsi="宋体" w:cs="仿宋_GB2312"/>
          <w:sz w:val="24"/>
        </w:rPr>
        <w:t>附：法定代表人身份证明</w:t>
      </w: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61"/>
        <w:gridCol w:w="4261"/>
      </w:tblGrid>
      <w:tr w14:paraId="58C18C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0" w:hRule="atLeast"/>
        </w:trPr>
        <w:tc>
          <w:tcPr>
            <w:tcW w:w="4263" w:type="dxa"/>
          </w:tcPr>
          <w:p w14:paraId="3648016A">
            <w:pPr>
              <w:spacing w:line="360" w:lineRule="auto"/>
              <w:rPr>
                <w:rFonts w:ascii="宋体" w:hAnsi="宋体" w:cs="仿宋_GB2312"/>
                <w:sz w:val="24"/>
              </w:rPr>
            </w:pPr>
          </w:p>
        </w:tc>
        <w:tc>
          <w:tcPr>
            <w:tcW w:w="4264" w:type="dxa"/>
          </w:tcPr>
          <w:p w14:paraId="5B7B936F">
            <w:pPr>
              <w:spacing w:line="360" w:lineRule="auto"/>
              <w:rPr>
                <w:rFonts w:ascii="宋体" w:hAnsi="宋体" w:cs="仿宋_GB2312"/>
                <w:sz w:val="24"/>
              </w:rPr>
            </w:pPr>
          </w:p>
        </w:tc>
      </w:tr>
    </w:tbl>
    <w:p w14:paraId="3257129D">
      <w:pPr>
        <w:spacing w:line="360" w:lineRule="auto"/>
        <w:ind w:firstLine="480" w:firstLineChars="200"/>
        <w:rPr>
          <w:rFonts w:ascii="宋体" w:hAnsi="宋体" w:cs="仿宋_GB2312"/>
          <w:sz w:val="24"/>
        </w:rPr>
      </w:pPr>
    </w:p>
    <w:p w14:paraId="4BEA060E">
      <w:pPr>
        <w:spacing w:line="360" w:lineRule="auto"/>
        <w:ind w:firstLine="480" w:firstLineChars="200"/>
        <w:rPr>
          <w:rFonts w:ascii="宋体" w:hAnsi="宋体" w:cs="仿宋_GB2312"/>
          <w:sz w:val="24"/>
        </w:rPr>
      </w:pPr>
      <w:r>
        <w:rPr>
          <w:rFonts w:hint="eastAsia" w:ascii="宋体" w:hAnsi="宋体" w:cs="仿宋_GB2312"/>
          <w:sz w:val="24"/>
        </w:rPr>
        <w:t>供应商：                           （盖单位章）</w:t>
      </w:r>
    </w:p>
    <w:p w14:paraId="4FB3F0D6">
      <w:pPr>
        <w:spacing w:line="360" w:lineRule="auto"/>
        <w:ind w:firstLine="480" w:firstLineChars="200"/>
        <w:rPr>
          <w:rFonts w:ascii="宋体" w:hAnsi="宋体" w:cs="仿宋_GB2312"/>
          <w:sz w:val="24"/>
        </w:rPr>
      </w:pPr>
      <w:r>
        <w:rPr>
          <w:rFonts w:hint="eastAsia" w:ascii="宋体" w:hAnsi="宋体" w:cs="仿宋_GB2312"/>
          <w:sz w:val="24"/>
        </w:rPr>
        <w:t>法定代表人：                       （签字或盖章）</w:t>
      </w:r>
    </w:p>
    <w:p w14:paraId="730D52C1">
      <w:pPr>
        <w:spacing w:line="360" w:lineRule="auto"/>
        <w:ind w:firstLine="480" w:firstLineChars="200"/>
        <w:rPr>
          <w:rFonts w:ascii="宋体" w:hAnsi="宋体" w:cs="仿宋_GB2312"/>
          <w:sz w:val="24"/>
        </w:rPr>
      </w:pPr>
      <w:r>
        <w:rPr>
          <w:rFonts w:hint="eastAsia" w:ascii="宋体" w:hAnsi="宋体" w:cs="仿宋_GB2312"/>
          <w:sz w:val="24"/>
        </w:rPr>
        <w:t xml:space="preserve">身份证号码：                                                                      </w:t>
      </w:r>
    </w:p>
    <w:p w14:paraId="150BCBC3">
      <w:pPr>
        <w:spacing w:line="360" w:lineRule="auto"/>
        <w:ind w:firstLine="480" w:firstLineChars="200"/>
        <w:rPr>
          <w:rFonts w:ascii="宋体" w:hAnsi="宋体" w:cs="仿宋_GB2312"/>
          <w:sz w:val="24"/>
        </w:rPr>
      </w:pPr>
      <w:r>
        <w:rPr>
          <w:rFonts w:hint="eastAsia" w:ascii="宋体" w:hAnsi="宋体" w:cs="仿宋_GB2312"/>
          <w:sz w:val="24"/>
        </w:rPr>
        <w:t>委托代理人：                           （签字或盖章）</w:t>
      </w:r>
    </w:p>
    <w:p w14:paraId="5A744DF2">
      <w:pPr>
        <w:spacing w:line="360" w:lineRule="auto"/>
        <w:ind w:firstLine="480" w:firstLineChars="200"/>
        <w:rPr>
          <w:rFonts w:ascii="宋体" w:hAnsi="宋体" w:cs="仿宋_GB2312"/>
          <w:sz w:val="24"/>
        </w:rPr>
      </w:pPr>
      <w:r>
        <w:rPr>
          <w:rFonts w:hint="eastAsia" w:ascii="宋体" w:hAnsi="宋体" w:cs="仿宋_GB2312"/>
          <w:sz w:val="24"/>
        </w:rPr>
        <w:t xml:space="preserve">身份证号码：                                        </w:t>
      </w:r>
    </w:p>
    <w:p w14:paraId="302F224E">
      <w:pPr>
        <w:spacing w:line="360" w:lineRule="auto"/>
        <w:ind w:firstLine="480" w:firstLineChars="200"/>
        <w:rPr>
          <w:rFonts w:ascii="宋体" w:hAnsi="宋体" w:cs="仿宋_GB2312"/>
          <w:sz w:val="24"/>
        </w:rPr>
      </w:pPr>
      <w:r>
        <w:rPr>
          <w:rFonts w:hint="eastAsia" w:ascii="宋体" w:hAnsi="宋体" w:cs="仿宋_GB2312"/>
          <w:sz w:val="24"/>
        </w:rPr>
        <w:t>日      期：</w:t>
      </w:r>
    </w:p>
    <w:p w14:paraId="2295E43F">
      <w:pPr>
        <w:rPr>
          <w:rFonts w:ascii="宋体" w:hAnsi="宋体" w:cs="Arial"/>
        </w:rPr>
      </w:pPr>
    </w:p>
    <w:tbl>
      <w:tblPr>
        <w:tblStyle w:val="8"/>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271BF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1" w:hRule="atLeast"/>
        </w:trPr>
        <w:tc>
          <w:tcPr>
            <w:tcW w:w="8301" w:type="dxa"/>
          </w:tcPr>
          <w:p w14:paraId="3650C95B">
            <w:pPr>
              <w:rPr>
                <w:rFonts w:ascii="宋体" w:hAnsi="宋体" w:cs="Arial"/>
              </w:rPr>
            </w:pPr>
            <w:r>
              <w:rPr>
                <w:rFonts w:hint="eastAsia" w:ascii="宋体" w:hAnsi="宋体" w:cs="仿宋_GB2312"/>
                <w:sz w:val="24"/>
              </w:rPr>
              <w:t>附：授权代表身份证复印件</w:t>
            </w:r>
          </w:p>
        </w:tc>
      </w:tr>
    </w:tbl>
    <w:p w14:paraId="7830C67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7B0BC5"/>
    <w:multiLevelType w:val="multilevel"/>
    <w:tmpl w:val="647B0BC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F223497"/>
    <w:multiLevelType w:val="multilevel"/>
    <w:tmpl w:val="6F22349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mNzk2OTM0MzYwNTUzOTA5OTQ0MjBlMjRiODg1MWQifQ=="/>
  </w:docVars>
  <w:rsids>
    <w:rsidRoot w:val="00000000"/>
    <w:rsid w:val="1373006D"/>
    <w:rsid w:val="18045042"/>
    <w:rsid w:val="1AF26F97"/>
    <w:rsid w:val="5E4076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jc w:val="center"/>
      <w:outlineLvl w:val="0"/>
    </w:pPr>
    <w:rPr>
      <w:rFonts w:ascii="宋体" w:hAnsi="宋体"/>
      <w:sz w:val="32"/>
    </w:rPr>
  </w:style>
  <w:style w:type="paragraph" w:styleId="4">
    <w:name w:val="heading 2"/>
    <w:basedOn w:val="1"/>
    <w:next w:val="1"/>
    <w:qFormat/>
    <w:uiPriority w:val="9"/>
    <w:pPr>
      <w:keepNext/>
      <w:keepLines/>
      <w:spacing w:before="260" w:after="260" w:line="416" w:lineRule="auto"/>
      <w:jc w:val="center"/>
      <w:outlineLvl w:val="1"/>
    </w:pPr>
    <w:rPr>
      <w:rFonts w:ascii="幼圆" w:hAnsi="Arial" w:eastAsia="楷体_GB2312"/>
      <w:b/>
      <w:sz w:val="44"/>
      <w:szCs w:val="20"/>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Block Text"/>
    <w:basedOn w:val="1"/>
    <w:qFormat/>
    <w:uiPriority w:val="0"/>
    <w:pPr>
      <w:spacing w:after="120"/>
      <w:ind w:left="1440" w:leftChars="700" w:right="700" w:rightChars="700"/>
    </w:pPr>
  </w:style>
  <w:style w:type="paragraph" w:styleId="6">
    <w:name w:val="Plain Text"/>
    <w:basedOn w:val="1"/>
    <w:semiHidden/>
    <w:unhideWhenUsed/>
    <w:qFormat/>
    <w:uiPriority w:val="99"/>
    <w:rPr>
      <w:rFonts w:ascii="宋体" w:hAnsi="Courier New" w:cs="Courier New"/>
      <w:szCs w:val="21"/>
    </w:rPr>
  </w:style>
  <w:style w:type="paragraph" w:styleId="7">
    <w:name w:val="Date"/>
    <w:basedOn w:val="1"/>
    <w:next w:val="1"/>
    <w:semiHidden/>
    <w:unhideWhenUsed/>
    <w:qFormat/>
    <w:uiPriority w:val="0"/>
    <w:pPr>
      <w:ind w:left="100" w:leftChars="2500"/>
    </w:pPr>
    <w:rPr>
      <w:rFonts w:ascii="宋体" w:hAnsi="Courier New" w:cs="Courier New"/>
      <w:szCs w:val="21"/>
    </w:rPr>
  </w:style>
  <w:style w:type="table" w:styleId="9">
    <w:name w:val="Table Grid"/>
    <w:basedOn w:val="8"/>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1">
    <w:name w:val="List Paragraph"/>
    <w:basedOn w:val="1"/>
    <w:autoRedefine/>
    <w:qFormat/>
    <w:uiPriority w:val="34"/>
    <w:pPr>
      <w:ind w:firstLine="420" w:firstLineChars="200"/>
    </w:pPr>
  </w:style>
  <w:style w:type="paragraph" w:styleId="12">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5624</Words>
  <Characters>6116</Characters>
  <Lines>0</Lines>
  <Paragraphs>0</Paragraphs>
  <TotalTime>7</TotalTime>
  <ScaleCrop>false</ScaleCrop>
  <LinksUpToDate>false</LinksUpToDate>
  <CharactersWithSpaces>6811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2024-10-29T02:43:00Z</dcterms:created>
  <dc:creator>Administrator</dc:creator>
  <cp:lastModifiedBy>Administrator</cp:lastModifiedBy>
  <dcterms:modified xsi:type="dcterms:W3CDTF">2024-10-29T09:15:47Z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E241021410C34A18804E9278918C918D_12</vt:lpwstr>
  </property>
</Properties>
</file>