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黄石市中心医院锅炉清洗及维修服务项目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hint="default" w:ascii="宋体" w:hAnsi="宋体" w:cs="宋体"/>
                <w:sz w:val="28"/>
                <w:szCs w:val="36"/>
                <w:lang w:val="en-US"/>
              </w:rPr>
            </w:pPr>
            <w:r>
              <w:rPr>
                <w:rFonts w:hint="eastAsia" w:ascii="宋体" w:hAnsi="宋体"/>
                <w:sz w:val="24"/>
                <w:lang w:val="en-US" w:eastAsia="zh-CN"/>
              </w:rPr>
              <w:t>锅炉清洗及维修服务</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5</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535815709"/>
      <w:bookmarkStart w:id="1" w:name="_Toc28925"/>
      <w:bookmarkStart w:id="2" w:name="_Toc120411791"/>
      <w:bookmarkStart w:id="3" w:name="_Toc535814464"/>
      <w:bookmarkStart w:id="4" w:name="_Toc136229088"/>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黄石市中心医院锅炉清洗及维修服务项目以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黄石市中心医院锅炉清洗及维修服务项目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27000元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4、服务内容：</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第1条 两台锅炉存在炉内腐蚀，现象，应系统性的做好锅炉停炉期间的保养工作；</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第2条 水介质测结有水垢，应进行化学清洗，清洗完成后做好煮炉工作，防止进一步腐蚀；</w:t>
      </w:r>
    </w:p>
    <w:p>
      <w:pPr>
        <w:spacing w:line="500" w:lineRule="exact"/>
        <w:ind w:firstLine="480" w:firstLineChars="200"/>
        <w:rPr>
          <w:rFonts w:hint="default" w:ascii="宋体" w:hAnsi="宋体"/>
          <w:sz w:val="24"/>
          <w:lang w:val="en-US" w:eastAsia="zh-CN"/>
        </w:rPr>
      </w:pPr>
      <w:r>
        <w:rPr>
          <w:rFonts w:hint="eastAsia" w:ascii="宋体" w:hAnsi="宋体"/>
          <w:sz w:val="24"/>
          <w:lang w:val="en-US" w:eastAsia="zh-CN"/>
        </w:rPr>
        <w:t>第3条 蒸汽锅炉前管板盖板燃烧器处的耐火层存在破损，应修复。</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p>
    <w:tbl>
      <w:tblPr>
        <w:tblStyle w:val="38"/>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3240"/>
        <w:gridCol w:w="1770"/>
        <w:gridCol w:w="765"/>
        <w:gridCol w:w="735"/>
        <w:gridCol w:w="91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16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锅炉</w:t>
            </w:r>
            <w:r>
              <w:rPr>
                <w:rFonts w:hint="eastAsia" w:ascii="宋体" w:hAnsi="宋体" w:cs="宋体"/>
                <w:b/>
                <w:bCs/>
                <w:i w:val="0"/>
                <w:iCs w:val="0"/>
                <w:color w:val="000000"/>
                <w:kern w:val="0"/>
                <w:sz w:val="32"/>
                <w:szCs w:val="32"/>
                <w:u w:val="none"/>
                <w:lang w:val="en-US" w:eastAsia="zh-CN" w:bidi="ar"/>
              </w:rPr>
              <w:t>清洗及维修</w:t>
            </w:r>
            <w:r>
              <w:rPr>
                <w:rFonts w:hint="eastAsia" w:ascii="宋体" w:hAnsi="宋体" w:eastAsia="宋体" w:cs="宋体"/>
                <w:b/>
                <w:bCs/>
                <w:i w:val="0"/>
                <w:iCs w:val="0"/>
                <w:color w:val="000000"/>
                <w:kern w:val="0"/>
                <w:sz w:val="32"/>
                <w:szCs w:val="32"/>
                <w:u w:val="none"/>
                <w:lang w:val="en-US" w:eastAsia="zh-CN" w:bidi="ar"/>
              </w:rPr>
              <w:t>服务报价单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工程材料项目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规格及品牌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2T锅炉化学清洗</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清洗药剂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2T锅炉煮炉及防腐钝化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钝化药剂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蒸汽锅炉炉膛除尘维修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材料及人工费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燃烧器耐火层拆除及修复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材料及人工费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锅炉水处理调试及检测水质费用</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人工及检测费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小  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税  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  计</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6"/>
                <w:szCs w:val="2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bl>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w:t>
      </w:r>
      <w:r>
        <w:rPr>
          <w:rFonts w:hint="eastAsia" w:ascii="宋体" w:hAnsi="宋体"/>
          <w:sz w:val="24"/>
          <w:lang w:eastAsia="zh-CN"/>
        </w:rPr>
        <w:t>备相关（锅炉清洗）资质</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8</w:t>
      </w:r>
      <w:r>
        <w:rPr>
          <w:rFonts w:hint="eastAsia" w:ascii="宋体" w:hAnsi="宋体" w:cs="宋体"/>
          <w:kern w:val="0"/>
          <w:sz w:val="24"/>
        </w:rPr>
        <w:t>号楼</w:t>
      </w:r>
      <w:r>
        <w:rPr>
          <w:rFonts w:hint="eastAsia" w:ascii="宋体" w:hAnsi="宋体" w:cs="宋体"/>
          <w:kern w:val="0"/>
          <w:sz w:val="24"/>
          <w:lang w:val="en-US" w:eastAsia="zh-CN"/>
        </w:rPr>
        <w:t>819</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6</w:t>
      </w:r>
      <w:r>
        <w:rPr>
          <w:rFonts w:hint="eastAsia" w:ascii="宋体" w:hAnsi="宋体" w:cs="宋体"/>
          <w:color w:val="FF0000"/>
          <w:kern w:val="0"/>
          <w:sz w:val="24"/>
        </w:rPr>
        <w:t>月</w:t>
      </w:r>
      <w:r>
        <w:rPr>
          <w:rFonts w:hint="eastAsia" w:ascii="宋体" w:hAnsi="宋体" w:cs="宋体"/>
          <w:color w:val="FF0000"/>
          <w:kern w:val="0"/>
          <w:sz w:val="24"/>
          <w:lang w:val="en-US" w:eastAsia="zh-CN"/>
        </w:rPr>
        <w:t xml:space="preserve">5 </w:t>
      </w:r>
      <w:r>
        <w:rPr>
          <w:rFonts w:hint="eastAsia" w:ascii="宋体" w:hAnsi="宋体" w:cs="宋体"/>
          <w:color w:val="FF0000"/>
          <w:kern w:val="0"/>
          <w:sz w:val="24"/>
        </w:rPr>
        <w:t>日上午</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00</w:t>
      </w:r>
      <w:r>
        <w:rPr>
          <w:rFonts w:hint="eastAsia" w:ascii="宋体" w:hAnsi="宋体" w:cs="宋体"/>
          <w:color w:val="FF0000"/>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eastAsia" w:ascii="宋体" w:hAnsi="宋体" w:eastAsia="宋体" w:cs="宋体"/>
          <w:bCs/>
          <w:kern w:val="0"/>
          <w:sz w:val="24"/>
          <w:lang w:eastAsia="zh-CN"/>
        </w:rPr>
      </w:pPr>
      <w:r>
        <w:rPr>
          <w:rFonts w:hint="eastAsia" w:ascii="宋体" w:hAnsi="宋体" w:cs="宋体"/>
          <w:bCs/>
          <w:kern w:val="0"/>
          <w:sz w:val="24"/>
        </w:rPr>
        <w:t>联 系 人：</w:t>
      </w:r>
      <w:r>
        <w:rPr>
          <w:rFonts w:hint="eastAsia" w:ascii="宋体" w:hAnsi="宋体" w:cs="宋体"/>
          <w:bCs/>
          <w:kern w:val="0"/>
          <w:sz w:val="24"/>
          <w:lang w:val="en-US" w:eastAsia="zh-CN"/>
        </w:rPr>
        <w:t>邵奇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话：0714-6256679</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5</w:t>
      </w:r>
      <w:r>
        <w:rPr>
          <w:rFonts w:hint="eastAsia" w:ascii="宋体" w:hAnsi="宋体" w:cs="宋体"/>
          <w:kern w:val="0"/>
          <w:sz w:val="24"/>
        </w:rPr>
        <w:t>月</w:t>
      </w:r>
      <w:bookmarkStart w:id="5" w:name="_Toc120411792"/>
      <w:bookmarkStart w:id="6" w:name="_Toc136229089"/>
      <w:r>
        <w:rPr>
          <w:rFonts w:hint="eastAsia" w:ascii="宋体" w:hAnsi="宋体" w:cs="宋体"/>
          <w:kern w:val="0"/>
          <w:sz w:val="24"/>
          <w:lang w:val="en-US" w:eastAsia="zh-CN"/>
        </w:rPr>
        <w:t>30</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黄石市中心医院锅炉清洗及维修服务项目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hint="default" w:ascii="宋体" w:hAnsi="宋体"/>
                <w:szCs w:val="21"/>
                <w:lang w:val="en-US"/>
              </w:rPr>
            </w:pPr>
            <w:r>
              <w:rPr>
                <w:rFonts w:hint="eastAsia" w:ascii="宋体" w:hAnsi="宋体"/>
                <w:sz w:val="24"/>
                <w:lang w:val="en-US" w:eastAsia="zh-CN"/>
              </w:rPr>
              <w:t>锅炉清洗及维修服务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hint="eastAsia" w:ascii="宋体" w:hAnsi="宋体" w:eastAsia="宋体" w:cs="宋体"/>
                <w:szCs w:val="21"/>
                <w:lang w:eastAsia="zh-CN"/>
              </w:rPr>
            </w:pPr>
            <w:r>
              <w:rPr>
                <w:rFonts w:ascii="宋体" w:hAnsi="宋体" w:cs="宋体"/>
                <w:szCs w:val="21"/>
              </w:rPr>
              <w:t>正本一份、副本</w:t>
            </w:r>
            <w:r>
              <w:rPr>
                <w:rFonts w:hint="eastAsia" w:ascii="宋体" w:hAnsi="宋体" w:cs="宋体"/>
                <w:szCs w:val="21"/>
                <w:lang w:val="en-US" w:eastAsia="zh-CN"/>
              </w:rPr>
              <w:t>二</w:t>
            </w:r>
            <w:r>
              <w:rPr>
                <w:rFonts w:ascii="宋体" w:hAnsi="宋体" w:cs="宋体"/>
                <w:szCs w:val="21"/>
              </w:rPr>
              <w:t>份</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hint="eastAsia" w:ascii="宋体" w:hAnsi="宋体" w:cs="宋体"/>
                <w:color w:val="000000"/>
                <w:kern w:val="0"/>
                <w:szCs w:val="21"/>
                <w:lang w:val="en-US" w:eastAsia="zh-CN"/>
              </w:rPr>
              <w:t>2024</w:t>
            </w:r>
            <w:r>
              <w:rPr>
                <w:rFonts w:hint="eastAsia" w:ascii="宋体" w:hAnsi="宋体" w:cs="宋体"/>
                <w:color w:val="000000"/>
                <w:kern w:val="0"/>
                <w:szCs w:val="21"/>
              </w:rPr>
              <w:t>年</w:t>
            </w:r>
            <w:r>
              <w:rPr>
                <w:rFonts w:hint="eastAsia" w:ascii="宋体" w:hAnsi="宋体" w:cs="宋体"/>
                <w:color w:val="000000"/>
                <w:kern w:val="0"/>
                <w:szCs w:val="21"/>
                <w:lang w:val="en-US" w:eastAsia="zh-CN"/>
              </w:rPr>
              <w:t>5</w:t>
            </w:r>
            <w:r>
              <w:rPr>
                <w:rFonts w:hint="eastAsia" w:ascii="宋体" w:hAnsi="宋体" w:cs="宋体"/>
                <w:color w:val="000000"/>
                <w:kern w:val="0"/>
                <w:szCs w:val="21"/>
              </w:rPr>
              <w:t>月</w:t>
            </w:r>
            <w:r>
              <w:rPr>
                <w:rFonts w:hint="eastAsia" w:ascii="宋体" w:hAnsi="宋体" w:cs="宋体"/>
                <w:color w:val="000000"/>
                <w:kern w:val="0"/>
                <w:szCs w:val="21"/>
                <w:lang w:val="en-US" w:eastAsia="zh-CN"/>
              </w:rPr>
              <w:t>15</w:t>
            </w:r>
            <w:r>
              <w:rPr>
                <w:rFonts w:hint="eastAsia" w:ascii="宋体" w:hAnsi="宋体" w:cs="宋体"/>
                <w:color w:val="000000"/>
                <w:kern w:val="0"/>
                <w:szCs w:val="21"/>
              </w:rPr>
              <w:t>日</w:t>
            </w:r>
            <w:r>
              <w:rPr>
                <w:rFonts w:hint="eastAsia" w:ascii="宋体" w:hAnsi="宋体" w:cs="宋体"/>
                <w:color w:val="000000"/>
                <w:kern w:val="0"/>
                <w:szCs w:val="21"/>
                <w:lang w:val="en-US" w:eastAsia="zh-CN"/>
              </w:rPr>
              <w:t>9</w:t>
            </w:r>
            <w:r>
              <w:rPr>
                <w:rFonts w:hint="eastAsia" w:ascii="宋体" w:hAnsi="宋体" w:cs="宋体"/>
                <w:color w:val="000000"/>
                <w:kern w:val="0"/>
                <w:szCs w:val="21"/>
              </w:rPr>
              <w:t>时</w:t>
            </w:r>
            <w:r>
              <w:rPr>
                <w:rFonts w:hint="eastAsia" w:ascii="宋体" w:hAnsi="宋体" w:cs="宋体"/>
                <w:color w:val="000000"/>
                <w:kern w:val="0"/>
                <w:szCs w:val="21"/>
                <w:lang w:val="en-US" w:eastAsia="zh-CN"/>
              </w:rPr>
              <w:t>00</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535832519"/>
      <w:bookmarkStart w:id="11" w:name="_Toc12041179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6768"/>
      <w:bookmarkStart w:id="13" w:name="_Toc120411799"/>
      <w:bookmarkStart w:id="14" w:name="_Toc535832520"/>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120411801"/>
      <w:bookmarkStart w:id="17" w:name="_Toc535832522"/>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20411803"/>
      <w:bookmarkStart w:id="23" w:name="_Toc10505"/>
      <w:bookmarkStart w:id="24" w:name="_Toc535832524"/>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120411804"/>
      <w:bookmarkStart w:id="27" w:name="_Toc2450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535832527"/>
      <w:bookmarkStart w:id="29" w:name="_Toc19459"/>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109616875"/>
      <w:bookmarkStart w:id="35" w:name="_Toc47348161"/>
      <w:bookmarkStart w:id="36" w:name="_Toc121195753"/>
      <w:bookmarkStart w:id="37" w:name="_Toc11828"/>
      <w:bookmarkStart w:id="38" w:name="_Toc535832531"/>
      <w:bookmarkStart w:id="39" w:name="_Toc120411810"/>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120411814"/>
      <w:bookmarkStart w:id="41" w:name="_Toc535832536"/>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14466"/>
      <w:bookmarkStart w:id="56" w:name="_Toc535891688"/>
      <w:bookmarkStart w:id="57" w:name="_Toc535815711"/>
      <w:bookmarkStart w:id="58" w:name="_Toc535832555"/>
      <w:bookmarkStart w:id="59" w:name="_Toc535891855"/>
      <w:bookmarkStart w:id="60" w:name="_Toc120411834"/>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黄石市中心医院锅炉清洗及维修服务项目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eastAsia"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27000元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4、报备内容：</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第1条 两台锅炉存在炉内腐蚀，现象，应系统性的做好锅炉停炉期间的保养工作；</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第2条 水介质测结有水垢，应进行化学清洗，清洗完成后做好煮炉工作，防止进一步腐蚀；</w:t>
      </w:r>
    </w:p>
    <w:p>
      <w:pPr>
        <w:spacing w:line="500" w:lineRule="exact"/>
        <w:ind w:firstLine="480" w:firstLineChars="200"/>
        <w:rPr>
          <w:rFonts w:hint="default" w:ascii="宋体" w:hAnsi="宋体"/>
          <w:sz w:val="24"/>
          <w:lang w:val="en-US" w:eastAsia="zh-CN"/>
        </w:rPr>
      </w:pPr>
      <w:r>
        <w:rPr>
          <w:rFonts w:hint="eastAsia" w:ascii="宋体" w:hAnsi="宋体"/>
          <w:sz w:val="24"/>
          <w:lang w:val="en-US" w:eastAsia="zh-CN"/>
        </w:rPr>
        <w:t>第3条 蒸汽锅炉前管板盖板燃烧器处的耐火层存在破损，应修复。</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p>
    <w:tbl>
      <w:tblPr>
        <w:tblStyle w:val="38"/>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3240"/>
        <w:gridCol w:w="1770"/>
        <w:gridCol w:w="765"/>
        <w:gridCol w:w="735"/>
        <w:gridCol w:w="91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16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65" w:name="_GoBack"/>
            <w:bookmarkEnd w:id="65"/>
            <w:r>
              <w:rPr>
                <w:rFonts w:hint="eastAsia" w:ascii="宋体" w:hAnsi="宋体" w:eastAsia="宋体" w:cs="宋体"/>
                <w:b/>
                <w:bCs/>
                <w:i w:val="0"/>
                <w:iCs w:val="0"/>
                <w:color w:val="000000"/>
                <w:kern w:val="0"/>
                <w:sz w:val="32"/>
                <w:szCs w:val="32"/>
                <w:u w:val="none"/>
                <w:lang w:val="en-US" w:eastAsia="zh-CN" w:bidi="ar"/>
              </w:rPr>
              <w:t>锅炉</w:t>
            </w:r>
            <w:r>
              <w:rPr>
                <w:rFonts w:hint="eastAsia" w:ascii="宋体" w:hAnsi="宋体" w:cs="宋体"/>
                <w:b/>
                <w:bCs/>
                <w:i w:val="0"/>
                <w:iCs w:val="0"/>
                <w:color w:val="000000"/>
                <w:kern w:val="0"/>
                <w:sz w:val="32"/>
                <w:szCs w:val="32"/>
                <w:u w:val="none"/>
                <w:lang w:val="en-US" w:eastAsia="zh-CN" w:bidi="ar"/>
              </w:rPr>
              <w:t>清洗及维修</w:t>
            </w:r>
            <w:r>
              <w:rPr>
                <w:rFonts w:hint="eastAsia" w:ascii="宋体" w:hAnsi="宋体" w:eastAsia="宋体" w:cs="宋体"/>
                <w:b/>
                <w:bCs/>
                <w:i w:val="0"/>
                <w:iCs w:val="0"/>
                <w:color w:val="000000"/>
                <w:kern w:val="0"/>
                <w:sz w:val="32"/>
                <w:szCs w:val="32"/>
                <w:u w:val="none"/>
                <w:lang w:val="en-US" w:eastAsia="zh-CN" w:bidi="ar"/>
              </w:rPr>
              <w:t>服务报价单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工程材料项目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规格及品牌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2T锅炉化学清洗</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清洗药剂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2T锅炉煮炉及防腐钝化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钝化药剂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蒸汽锅炉炉膛除尘维修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材料及人工费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4</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燃烧器耐火层拆除及修复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材料及人工费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锅炉水处理调试及检测水质费用</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人工及检测费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6</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小  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7</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税  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  计</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6"/>
                <w:szCs w:val="26"/>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8"/>
                <w:szCs w:val="28"/>
                <w:u w:val="none"/>
              </w:rPr>
            </w:pPr>
          </w:p>
        </w:tc>
      </w:tr>
    </w:tbl>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eastAsia="宋体"/>
          <w:sz w:val="24"/>
          <w:lang w:val="en-US" w:eastAsia="zh-CN"/>
        </w:rPr>
      </w:pPr>
      <w:r>
        <w:rPr>
          <w:rFonts w:hint="eastAsia" w:ascii="宋体" w:hAnsi="宋体"/>
          <w:sz w:val="24"/>
          <w:lang w:val="en-US" w:eastAsia="zh-CN"/>
        </w:rPr>
        <w:t>6</w:t>
      </w:r>
      <w:r>
        <w:rPr>
          <w:rFonts w:hint="eastAsia" w:ascii="宋体" w:hAnsi="宋体"/>
          <w:sz w:val="24"/>
        </w:rPr>
        <w:t>、本项目不接受联合体响应</w:t>
      </w:r>
      <w:r>
        <w:rPr>
          <w:rFonts w:hint="eastAsia" w:ascii="宋体" w:hAnsi="宋体"/>
          <w:sz w:val="24"/>
          <w:lang w:eastAsia="zh-CN"/>
        </w:rPr>
        <w:t>。</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iMzJkYmJjNWFjMDdjMDllNDg3NDE1MmU0N2FlOTAifQ=="/>
  </w:docVars>
  <w:rsids>
    <w:rsidRoot w:val="00E84365"/>
    <w:rsid w:val="002C6D24"/>
    <w:rsid w:val="00400454"/>
    <w:rsid w:val="00500B22"/>
    <w:rsid w:val="00E84365"/>
    <w:rsid w:val="00EF2BFE"/>
    <w:rsid w:val="01050F22"/>
    <w:rsid w:val="032633D2"/>
    <w:rsid w:val="05D644FD"/>
    <w:rsid w:val="0707343C"/>
    <w:rsid w:val="0C0B585A"/>
    <w:rsid w:val="0F334CB6"/>
    <w:rsid w:val="0FE660EF"/>
    <w:rsid w:val="1A732F49"/>
    <w:rsid w:val="1D187DD7"/>
    <w:rsid w:val="1DE024B0"/>
    <w:rsid w:val="24480FA2"/>
    <w:rsid w:val="24FE0644"/>
    <w:rsid w:val="2CFC247F"/>
    <w:rsid w:val="300A1801"/>
    <w:rsid w:val="31EC41F6"/>
    <w:rsid w:val="31ED13C9"/>
    <w:rsid w:val="37317C9C"/>
    <w:rsid w:val="39260DA8"/>
    <w:rsid w:val="3AF45588"/>
    <w:rsid w:val="3D932E36"/>
    <w:rsid w:val="420A2D78"/>
    <w:rsid w:val="47256022"/>
    <w:rsid w:val="47482EE3"/>
    <w:rsid w:val="474B29D4"/>
    <w:rsid w:val="477737C9"/>
    <w:rsid w:val="48594125"/>
    <w:rsid w:val="48FD1AAC"/>
    <w:rsid w:val="4DB017E2"/>
    <w:rsid w:val="50E81293"/>
    <w:rsid w:val="53DD50D1"/>
    <w:rsid w:val="5B70435F"/>
    <w:rsid w:val="63DA2CBD"/>
    <w:rsid w:val="74C71C6E"/>
    <w:rsid w:val="79051A3B"/>
    <w:rsid w:val="79CF2008"/>
    <w:rsid w:val="79D1456C"/>
    <w:rsid w:val="7A6678BB"/>
    <w:rsid w:val="7D6413FE"/>
    <w:rsid w:val="7D7D673C"/>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autoRedefine/>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autoRedefine/>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autoRedefine/>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autoRedefine/>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54"/>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autoRedefine/>
    <w:qFormat/>
    <w:uiPriority w:val="0"/>
    <w:pPr>
      <w:keepNext/>
      <w:keepLines/>
      <w:spacing w:before="240" w:after="64" w:line="320" w:lineRule="auto"/>
      <w:outlineLvl w:val="6"/>
    </w:pPr>
    <w:rPr>
      <w:b/>
      <w:bCs/>
      <w:sz w:val="24"/>
    </w:rPr>
  </w:style>
  <w:style w:type="paragraph" w:styleId="9">
    <w:name w:val="heading 8"/>
    <w:basedOn w:val="1"/>
    <w:next w:val="1"/>
    <w:link w:val="56"/>
    <w:autoRedefine/>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autoRedefine/>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autoRedefine/>
    <w:qFormat/>
    <w:uiPriority w:val="0"/>
    <w:pPr>
      <w:spacing w:line="360" w:lineRule="auto"/>
      <w:ind w:left="420" w:firstLine="420"/>
    </w:pPr>
    <w:rPr>
      <w:szCs w:val="20"/>
    </w:rPr>
  </w:style>
  <w:style w:type="paragraph" w:styleId="13">
    <w:name w:val="Document Map"/>
    <w:basedOn w:val="1"/>
    <w:link w:val="61"/>
    <w:autoRedefine/>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autoRedefine/>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autoRedefine/>
    <w:qFormat/>
    <w:uiPriority w:val="0"/>
    <w:rPr>
      <w:rFonts w:ascii="宋体" w:hAnsi="Courier New"/>
      <w:kern w:val="10"/>
      <w:szCs w:val="21"/>
    </w:rPr>
  </w:style>
  <w:style w:type="paragraph" w:styleId="21">
    <w:name w:val="toc 8"/>
    <w:basedOn w:val="1"/>
    <w:next w:val="1"/>
    <w:autoRedefine/>
    <w:qFormat/>
    <w:uiPriority w:val="39"/>
    <w:pPr>
      <w:ind w:left="1470"/>
      <w:jc w:val="left"/>
    </w:pPr>
    <w:rPr>
      <w:szCs w:val="21"/>
    </w:rPr>
  </w:style>
  <w:style w:type="paragraph" w:styleId="22">
    <w:name w:val="Date"/>
    <w:basedOn w:val="1"/>
    <w:next w:val="1"/>
    <w:link w:val="71"/>
    <w:autoRedefine/>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6317</Words>
  <Characters>6556</Characters>
  <Lines>69</Lines>
  <Paragraphs>19</Paragraphs>
  <TotalTime>40</TotalTime>
  <ScaleCrop>false</ScaleCrop>
  <LinksUpToDate>false</LinksUpToDate>
  <CharactersWithSpaces>7189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庆</cp:lastModifiedBy>
  <cp:lastPrinted>2024-05-31T01:04:14Z</cp:lastPrinted>
  <dcterms:modified xsi:type="dcterms:W3CDTF">2024-05-31T01:13:59Z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C69DAD42700E45DA80B20489F813B7C4_13</vt:lpwstr>
  </property>
</Properties>
</file>